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0715" w14:textId="6FFDE61F" w:rsidR="00FD1934" w:rsidRPr="00734992" w:rsidRDefault="00EC736A" w:rsidP="00292F36">
      <w:pPr>
        <w:pBdr>
          <w:bottom w:val="single" w:sz="4" w:space="1" w:color="auto"/>
        </w:pBdr>
        <w:jc w:val="both"/>
        <w:rPr>
          <w:rFonts w:ascii="Arial" w:hAnsi="Arial" w:cs="Arial"/>
          <w:b/>
          <w:sz w:val="24"/>
          <w:szCs w:val="24"/>
        </w:rPr>
      </w:pPr>
      <w:r w:rsidRPr="00734992">
        <w:rPr>
          <w:rFonts w:ascii="Arial" w:hAnsi="Arial" w:cs="Arial"/>
          <w:b/>
          <w:sz w:val="24"/>
          <w:szCs w:val="24"/>
        </w:rPr>
        <w:t xml:space="preserve"> </w:t>
      </w:r>
      <w:r w:rsidR="00F34352" w:rsidRPr="00734992">
        <w:rPr>
          <w:rFonts w:ascii="Arial" w:hAnsi="Arial" w:cs="Arial"/>
          <w:b/>
          <w:noProof/>
          <w:sz w:val="24"/>
          <w:szCs w:val="24"/>
          <w:lang w:eastAsia="es-ES"/>
        </w:rPr>
        <w:drawing>
          <wp:inline distT="0" distB="0" distL="0" distR="0" wp14:anchorId="3C010F0A" wp14:editId="0ED6E7AD">
            <wp:extent cx="2089150" cy="885539"/>
            <wp:effectExtent l="0" t="0" r="6350" b="0"/>
            <wp:docPr id="2" name="Imagen 2" descr="C:\Users\ecadierno\Pictures\Screenshots\Captura de pantalla (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adierno\Pictures\Screenshots\Captura de pantalla (3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903" cy="896031"/>
                    </a:xfrm>
                    <a:prstGeom prst="rect">
                      <a:avLst/>
                    </a:prstGeom>
                    <a:noFill/>
                    <a:ln>
                      <a:noFill/>
                    </a:ln>
                  </pic:spPr>
                </pic:pic>
              </a:graphicData>
            </a:graphic>
          </wp:inline>
        </w:drawing>
      </w:r>
    </w:p>
    <w:p w14:paraId="59D4E769" w14:textId="5355ED4B" w:rsidR="008F4DF0" w:rsidRPr="00734992" w:rsidRDefault="00A6737C" w:rsidP="00292F36">
      <w:pPr>
        <w:pBdr>
          <w:bottom w:val="single" w:sz="4" w:space="1" w:color="auto"/>
        </w:pBdr>
        <w:jc w:val="both"/>
        <w:rPr>
          <w:rFonts w:ascii="Barlow" w:hAnsi="Barlow" w:cs="Arial"/>
          <w:b/>
          <w:sz w:val="24"/>
          <w:szCs w:val="24"/>
        </w:rPr>
      </w:pPr>
      <w:r w:rsidRPr="00734992">
        <w:rPr>
          <w:rFonts w:ascii="Barlow" w:hAnsi="Barlow" w:cs="Arial"/>
          <w:b/>
          <w:sz w:val="24"/>
          <w:szCs w:val="24"/>
        </w:rPr>
        <w:t xml:space="preserve">ACTA </w:t>
      </w:r>
      <w:proofErr w:type="spellStart"/>
      <w:r w:rsidR="003275BB" w:rsidRPr="00734992">
        <w:rPr>
          <w:rFonts w:ascii="Barlow" w:hAnsi="Barlow" w:cs="Arial"/>
          <w:b/>
          <w:sz w:val="24"/>
          <w:szCs w:val="24"/>
        </w:rPr>
        <w:t>b</w:t>
      </w:r>
      <w:r w:rsidRPr="00734992">
        <w:rPr>
          <w:rFonts w:ascii="Barlow" w:hAnsi="Barlow" w:cs="Arial"/>
          <w:b/>
          <w:sz w:val="24"/>
          <w:szCs w:val="24"/>
        </w:rPr>
        <w:t>F</w:t>
      </w:r>
      <w:r w:rsidR="00F73FE3" w:rsidRPr="00734992">
        <w:rPr>
          <w:rFonts w:ascii="Barlow" w:hAnsi="Barlow" w:cs="Arial"/>
          <w:b/>
          <w:sz w:val="24"/>
          <w:szCs w:val="24"/>
        </w:rPr>
        <w:t>oroa</w:t>
      </w:r>
      <w:proofErr w:type="spellEnd"/>
    </w:p>
    <w:p w14:paraId="57BE936A" w14:textId="616C4822" w:rsidR="00A6737C" w:rsidRPr="00734992" w:rsidRDefault="003E2342" w:rsidP="00292F36">
      <w:pPr>
        <w:pBdr>
          <w:bottom w:val="single" w:sz="4" w:space="1" w:color="auto"/>
        </w:pBdr>
        <w:jc w:val="both"/>
        <w:rPr>
          <w:rFonts w:ascii="Barlow" w:hAnsi="Barlow" w:cs="Arial"/>
          <w:b/>
          <w:sz w:val="24"/>
          <w:szCs w:val="24"/>
        </w:rPr>
      </w:pPr>
      <w:r w:rsidRPr="00734992">
        <w:rPr>
          <w:rFonts w:ascii="Barlow" w:hAnsi="Barlow" w:cs="Arial"/>
          <w:b/>
          <w:sz w:val="24"/>
          <w:szCs w:val="24"/>
        </w:rPr>
        <w:t>0</w:t>
      </w:r>
      <w:r w:rsidR="00B7140A" w:rsidRPr="00734992">
        <w:rPr>
          <w:rFonts w:ascii="Barlow" w:hAnsi="Barlow" w:cs="Arial"/>
          <w:b/>
          <w:sz w:val="24"/>
          <w:szCs w:val="24"/>
        </w:rPr>
        <w:t>7</w:t>
      </w:r>
      <w:r w:rsidR="00417EF9" w:rsidRPr="00734992">
        <w:rPr>
          <w:rFonts w:ascii="Barlow" w:hAnsi="Barlow" w:cs="Arial"/>
          <w:b/>
          <w:sz w:val="24"/>
          <w:szCs w:val="24"/>
        </w:rPr>
        <w:t>/</w:t>
      </w:r>
      <w:r w:rsidR="00B7140A" w:rsidRPr="00734992">
        <w:rPr>
          <w:rFonts w:ascii="Barlow" w:hAnsi="Barlow" w:cs="Arial"/>
          <w:b/>
          <w:sz w:val="24"/>
          <w:szCs w:val="24"/>
        </w:rPr>
        <w:t>10</w:t>
      </w:r>
      <w:r w:rsidR="00A6737C" w:rsidRPr="00734992">
        <w:rPr>
          <w:rFonts w:ascii="Barlow" w:hAnsi="Barlow" w:cs="Arial"/>
          <w:b/>
          <w:sz w:val="24"/>
          <w:szCs w:val="24"/>
        </w:rPr>
        <w:t>/202</w:t>
      </w:r>
      <w:r w:rsidR="00761DE2" w:rsidRPr="00734992">
        <w:rPr>
          <w:rFonts w:ascii="Barlow" w:hAnsi="Barlow" w:cs="Arial"/>
          <w:b/>
          <w:sz w:val="24"/>
          <w:szCs w:val="24"/>
        </w:rPr>
        <w:t>5</w:t>
      </w:r>
    </w:p>
    <w:p w14:paraId="5CA3AF21" w14:textId="45E97E4F" w:rsidR="002E55FD" w:rsidRPr="00734992" w:rsidRDefault="00A6737C" w:rsidP="00292F36">
      <w:pPr>
        <w:jc w:val="both"/>
        <w:rPr>
          <w:rFonts w:ascii="Barlow" w:hAnsi="Barlow" w:cs="Arial"/>
          <w:b/>
          <w:sz w:val="24"/>
          <w:szCs w:val="24"/>
        </w:rPr>
      </w:pPr>
      <w:r w:rsidRPr="00734992">
        <w:rPr>
          <w:rFonts w:ascii="Barlow" w:hAnsi="Barlow" w:cs="Arial"/>
          <w:b/>
          <w:sz w:val="24"/>
          <w:szCs w:val="24"/>
        </w:rPr>
        <w:t xml:space="preserve">EGUNA: </w:t>
      </w:r>
      <w:r w:rsidR="003E2342" w:rsidRPr="00734992">
        <w:rPr>
          <w:rFonts w:ascii="Barlow" w:hAnsi="Barlow" w:cs="Arial"/>
          <w:b/>
          <w:sz w:val="24"/>
          <w:szCs w:val="24"/>
        </w:rPr>
        <w:t>0</w:t>
      </w:r>
      <w:r w:rsidR="00B7140A" w:rsidRPr="00734992">
        <w:rPr>
          <w:rFonts w:ascii="Barlow" w:hAnsi="Barlow" w:cs="Arial"/>
          <w:b/>
          <w:sz w:val="24"/>
          <w:szCs w:val="24"/>
        </w:rPr>
        <w:t>7</w:t>
      </w:r>
      <w:r w:rsidR="002E55FD" w:rsidRPr="00734992">
        <w:rPr>
          <w:rFonts w:ascii="Barlow" w:hAnsi="Barlow" w:cs="Arial"/>
          <w:b/>
          <w:sz w:val="24"/>
          <w:szCs w:val="24"/>
        </w:rPr>
        <w:t>/</w:t>
      </w:r>
      <w:r w:rsidR="00B7140A" w:rsidRPr="00734992">
        <w:rPr>
          <w:rFonts w:ascii="Barlow" w:hAnsi="Barlow" w:cs="Arial"/>
          <w:b/>
          <w:sz w:val="24"/>
          <w:szCs w:val="24"/>
        </w:rPr>
        <w:t>10</w:t>
      </w:r>
      <w:r w:rsidR="00E36D4A" w:rsidRPr="00734992">
        <w:rPr>
          <w:rFonts w:ascii="Barlow" w:hAnsi="Barlow" w:cs="Arial"/>
          <w:b/>
          <w:sz w:val="24"/>
          <w:szCs w:val="24"/>
        </w:rPr>
        <w:t>/202</w:t>
      </w:r>
      <w:r w:rsidR="00761DE2" w:rsidRPr="00734992">
        <w:rPr>
          <w:rFonts w:ascii="Barlow" w:hAnsi="Barlow" w:cs="Arial"/>
          <w:b/>
          <w:sz w:val="24"/>
          <w:szCs w:val="24"/>
        </w:rPr>
        <w:t>5</w:t>
      </w:r>
    </w:p>
    <w:p w14:paraId="2CB3B267" w14:textId="47CFCDA8" w:rsidR="00A6737C" w:rsidRPr="00734992" w:rsidRDefault="00A6737C" w:rsidP="00292F36">
      <w:pPr>
        <w:jc w:val="both"/>
        <w:rPr>
          <w:rFonts w:ascii="Barlow" w:hAnsi="Barlow" w:cs="Arial"/>
          <w:b/>
          <w:bCs/>
          <w:sz w:val="24"/>
          <w:szCs w:val="24"/>
        </w:rPr>
      </w:pPr>
      <w:r w:rsidRPr="00734992">
        <w:rPr>
          <w:rFonts w:ascii="Barlow" w:hAnsi="Barlow" w:cs="Arial"/>
          <w:b/>
          <w:sz w:val="24"/>
          <w:szCs w:val="24"/>
        </w:rPr>
        <w:t>ORDUA:</w:t>
      </w:r>
      <w:r w:rsidRPr="00734992">
        <w:rPr>
          <w:rFonts w:ascii="Barlow" w:hAnsi="Barlow" w:cs="Arial"/>
          <w:sz w:val="24"/>
          <w:szCs w:val="24"/>
        </w:rPr>
        <w:t xml:space="preserve"> </w:t>
      </w:r>
      <w:r w:rsidR="003555EF" w:rsidRPr="00734992">
        <w:rPr>
          <w:rFonts w:ascii="Barlow" w:hAnsi="Barlow" w:cs="Arial"/>
          <w:sz w:val="24"/>
          <w:szCs w:val="24"/>
        </w:rPr>
        <w:t>10</w:t>
      </w:r>
      <w:r w:rsidRPr="00734992">
        <w:rPr>
          <w:rFonts w:ascii="Barlow" w:hAnsi="Barlow" w:cs="Arial"/>
          <w:sz w:val="24"/>
          <w:szCs w:val="24"/>
        </w:rPr>
        <w:t>:</w:t>
      </w:r>
      <w:r w:rsidR="003555EF" w:rsidRPr="00734992">
        <w:rPr>
          <w:rFonts w:ascii="Barlow" w:hAnsi="Barlow" w:cs="Arial"/>
          <w:sz w:val="24"/>
          <w:szCs w:val="24"/>
        </w:rPr>
        <w:t>0</w:t>
      </w:r>
      <w:r w:rsidRPr="00734992">
        <w:rPr>
          <w:rFonts w:ascii="Barlow" w:hAnsi="Barlow" w:cs="Arial"/>
          <w:sz w:val="24"/>
          <w:szCs w:val="24"/>
        </w:rPr>
        <w:t xml:space="preserve">0 </w:t>
      </w:r>
      <w:r w:rsidR="004667AE">
        <w:rPr>
          <w:rFonts w:ascii="Barlow" w:hAnsi="Barlow" w:cs="Arial"/>
          <w:sz w:val="24"/>
          <w:szCs w:val="24"/>
        </w:rPr>
        <w:t>-</w:t>
      </w:r>
      <w:r w:rsidRPr="00734992">
        <w:rPr>
          <w:rFonts w:ascii="Barlow" w:hAnsi="Barlow" w:cs="Arial"/>
          <w:sz w:val="24"/>
          <w:szCs w:val="24"/>
        </w:rPr>
        <w:t xml:space="preserve"> </w:t>
      </w:r>
      <w:r w:rsidR="00E36D4A" w:rsidRPr="00734992">
        <w:rPr>
          <w:rFonts w:ascii="Barlow" w:hAnsi="Barlow" w:cs="Arial"/>
          <w:sz w:val="24"/>
          <w:szCs w:val="24"/>
        </w:rPr>
        <w:t>13</w:t>
      </w:r>
      <w:r w:rsidR="00191286" w:rsidRPr="00734992">
        <w:rPr>
          <w:rFonts w:ascii="Barlow" w:hAnsi="Barlow" w:cs="Arial"/>
          <w:sz w:val="24"/>
          <w:szCs w:val="24"/>
        </w:rPr>
        <w:t>:</w:t>
      </w:r>
      <w:r w:rsidR="003555EF" w:rsidRPr="00734992">
        <w:rPr>
          <w:rFonts w:ascii="Barlow" w:hAnsi="Barlow" w:cs="Arial"/>
          <w:sz w:val="24"/>
          <w:szCs w:val="24"/>
        </w:rPr>
        <w:t>15</w:t>
      </w:r>
      <w:r w:rsidR="003E2342" w:rsidRPr="00734992">
        <w:rPr>
          <w:rFonts w:ascii="Barlow" w:hAnsi="Barlow" w:cs="Arial"/>
          <w:sz w:val="24"/>
          <w:szCs w:val="24"/>
        </w:rPr>
        <w:t xml:space="preserve">  </w:t>
      </w:r>
    </w:p>
    <w:p w14:paraId="0012DA26" w14:textId="02D4E2A6" w:rsidR="00743B05" w:rsidRPr="00734992" w:rsidRDefault="00743B05" w:rsidP="00292F36">
      <w:pPr>
        <w:jc w:val="both"/>
        <w:rPr>
          <w:rFonts w:ascii="Barlow" w:hAnsi="Barlow" w:cs="Arial"/>
          <w:sz w:val="24"/>
          <w:szCs w:val="24"/>
        </w:rPr>
      </w:pPr>
      <w:r w:rsidRPr="00734992">
        <w:rPr>
          <w:rFonts w:ascii="Barlow" w:hAnsi="Barlow" w:cs="Arial"/>
          <w:b/>
          <w:sz w:val="24"/>
          <w:szCs w:val="24"/>
        </w:rPr>
        <w:t>LEKUA</w:t>
      </w:r>
      <w:r w:rsidR="003555EF" w:rsidRPr="00734992">
        <w:rPr>
          <w:rFonts w:ascii="Barlow" w:hAnsi="Barlow" w:cs="Arial"/>
          <w:b/>
          <w:sz w:val="24"/>
          <w:szCs w:val="24"/>
        </w:rPr>
        <w:t>:</w:t>
      </w:r>
      <w:r w:rsidR="00B7140A" w:rsidRPr="00734992">
        <w:rPr>
          <w:rFonts w:ascii="Barlow" w:hAnsi="Barlow" w:cs="Arial"/>
          <w:b/>
          <w:sz w:val="24"/>
          <w:szCs w:val="24"/>
        </w:rPr>
        <w:t xml:space="preserve"> SALÓN ACTOS BBK</w:t>
      </w:r>
      <w:r w:rsidR="003E2342" w:rsidRPr="00734992">
        <w:rPr>
          <w:rFonts w:ascii="Barlow" w:hAnsi="Barlow" w:cs="Arial"/>
          <w:b/>
          <w:sz w:val="24"/>
          <w:szCs w:val="24"/>
        </w:rPr>
        <w:t>,</w:t>
      </w:r>
      <w:r w:rsidR="003E2342" w:rsidRPr="00734992">
        <w:rPr>
          <w:rFonts w:ascii="Barlow" w:hAnsi="Barlow" w:cs="Arial"/>
          <w:bCs/>
          <w:sz w:val="24"/>
          <w:szCs w:val="24"/>
        </w:rPr>
        <w:t xml:space="preserve"> </w:t>
      </w:r>
      <w:r w:rsidR="00B7140A" w:rsidRPr="00734992">
        <w:rPr>
          <w:rFonts w:ascii="Barlow" w:hAnsi="Barlow" w:cs="Arial"/>
          <w:bCs/>
          <w:sz w:val="24"/>
          <w:szCs w:val="24"/>
        </w:rPr>
        <w:t>Bilbo.</w:t>
      </w:r>
      <w:r w:rsidR="003E2342" w:rsidRPr="00734992">
        <w:rPr>
          <w:rFonts w:ascii="Barlow" w:hAnsi="Barlow" w:cs="Arial"/>
          <w:bCs/>
          <w:sz w:val="24"/>
          <w:szCs w:val="24"/>
        </w:rPr>
        <w:t xml:space="preserve"> </w:t>
      </w:r>
    </w:p>
    <w:p w14:paraId="6FD7B818" w14:textId="7AB7138E" w:rsidR="003E2342" w:rsidRPr="00734992" w:rsidRDefault="00A6737C" w:rsidP="00292F36">
      <w:pPr>
        <w:jc w:val="both"/>
        <w:rPr>
          <w:rFonts w:ascii="Barlow" w:hAnsi="Barlow" w:cs="Arial"/>
          <w:b/>
          <w:sz w:val="24"/>
          <w:szCs w:val="24"/>
        </w:rPr>
      </w:pPr>
      <w:r w:rsidRPr="00734992">
        <w:rPr>
          <w:rFonts w:ascii="Barlow" w:hAnsi="Barlow" w:cs="Arial"/>
          <w:b/>
          <w:sz w:val="24"/>
          <w:szCs w:val="24"/>
        </w:rPr>
        <w:t>AZALDUTAKOAK:</w:t>
      </w:r>
    </w:p>
    <w:p w14:paraId="4010C3E6" w14:textId="254EA913" w:rsidR="00E36D4A" w:rsidRPr="00734992" w:rsidRDefault="003555EF" w:rsidP="00292F36">
      <w:pPr>
        <w:jc w:val="both"/>
        <w:rPr>
          <w:rFonts w:ascii="Barlow" w:hAnsi="Barlow" w:cs="Arial"/>
          <w:b/>
          <w:sz w:val="24"/>
          <w:szCs w:val="24"/>
        </w:rPr>
      </w:pPr>
      <w:r w:rsidRPr="00734992">
        <w:rPr>
          <w:rFonts w:ascii="Barlow" w:hAnsi="Barlow" w:cs="Arial"/>
          <w:b/>
          <w:bCs/>
          <w:sz w:val="24"/>
          <w:szCs w:val="24"/>
        </w:rPr>
        <w:t xml:space="preserve"> </w:t>
      </w:r>
      <w:r w:rsidR="00B7140A" w:rsidRPr="00734992">
        <w:rPr>
          <w:rFonts w:ascii="Barlow" w:hAnsi="Barlow" w:cs="Arial"/>
          <w:sz w:val="24"/>
          <w:szCs w:val="24"/>
        </w:rPr>
        <w:t>Iratxe</w:t>
      </w:r>
      <w:r w:rsidR="00B7140A" w:rsidRPr="00734992">
        <w:rPr>
          <w:rFonts w:ascii="Barlow" w:hAnsi="Barlow" w:cs="Arial"/>
          <w:b/>
          <w:bCs/>
          <w:sz w:val="24"/>
          <w:szCs w:val="24"/>
        </w:rPr>
        <w:t xml:space="preserve"> (APNABI),  </w:t>
      </w:r>
      <w:r w:rsidRPr="00734992">
        <w:rPr>
          <w:rFonts w:ascii="Barlow" w:hAnsi="Barlow" w:cs="Arial"/>
          <w:sz w:val="24"/>
          <w:szCs w:val="24"/>
        </w:rPr>
        <w:t>I</w:t>
      </w:r>
      <w:r w:rsidR="003E2342" w:rsidRPr="00734992">
        <w:rPr>
          <w:rFonts w:ascii="Barlow" w:hAnsi="Barlow" w:cs="Arial"/>
          <w:sz w:val="24"/>
          <w:szCs w:val="24"/>
        </w:rPr>
        <w:t>txaso</w:t>
      </w:r>
      <w:r w:rsidRPr="00734992">
        <w:rPr>
          <w:rFonts w:ascii="Barlow" w:hAnsi="Barlow" w:cs="Arial"/>
          <w:sz w:val="24"/>
          <w:szCs w:val="24"/>
        </w:rPr>
        <w:t xml:space="preserve"> </w:t>
      </w:r>
      <w:r w:rsidR="00743F25" w:rsidRPr="00734992">
        <w:rPr>
          <w:rFonts w:ascii="Barlow" w:hAnsi="Barlow" w:cs="Arial"/>
          <w:b/>
          <w:bCs/>
          <w:sz w:val="24"/>
          <w:szCs w:val="24"/>
        </w:rPr>
        <w:t>(</w:t>
      </w:r>
      <w:r w:rsidRPr="00734992">
        <w:rPr>
          <w:rFonts w:ascii="Barlow" w:hAnsi="Barlow" w:cs="Arial"/>
          <w:b/>
          <w:bCs/>
          <w:sz w:val="24"/>
          <w:szCs w:val="24"/>
        </w:rPr>
        <w:t>ARGIA Fundazioa),</w:t>
      </w:r>
      <w:r w:rsidR="00761DE2" w:rsidRPr="00734992">
        <w:rPr>
          <w:rFonts w:ascii="Barlow" w:hAnsi="Barlow" w:cs="Arial"/>
          <w:b/>
          <w:bCs/>
          <w:sz w:val="24"/>
          <w:szCs w:val="24"/>
        </w:rPr>
        <w:t xml:space="preserve"> </w:t>
      </w:r>
      <w:r w:rsidR="00B7140A" w:rsidRPr="00734992">
        <w:rPr>
          <w:rFonts w:ascii="Barlow" w:hAnsi="Barlow" w:cs="Arial"/>
          <w:sz w:val="24"/>
          <w:szCs w:val="24"/>
        </w:rPr>
        <w:t xml:space="preserve">Alex </w:t>
      </w:r>
      <w:r w:rsidR="00B7140A" w:rsidRPr="00734992">
        <w:rPr>
          <w:rFonts w:ascii="Barlow" w:hAnsi="Barlow" w:cs="Arial"/>
          <w:b/>
          <w:bCs/>
          <w:sz w:val="24"/>
          <w:szCs w:val="24"/>
        </w:rPr>
        <w:t xml:space="preserve">(ASKABIDE), </w:t>
      </w:r>
      <w:r w:rsidR="00B7140A" w:rsidRPr="00734992">
        <w:rPr>
          <w:rFonts w:ascii="Barlow" w:hAnsi="Barlow" w:cs="Arial"/>
          <w:sz w:val="24"/>
          <w:szCs w:val="24"/>
        </w:rPr>
        <w:t>Mª Jesús</w:t>
      </w:r>
      <w:r w:rsidR="00B7140A" w:rsidRPr="00734992">
        <w:rPr>
          <w:rFonts w:ascii="Barlow" w:hAnsi="Barlow" w:cs="Arial"/>
          <w:b/>
          <w:bCs/>
          <w:sz w:val="24"/>
          <w:szCs w:val="24"/>
        </w:rPr>
        <w:t xml:space="preserve"> (ASPANOVAS),</w:t>
      </w:r>
      <w:r w:rsidR="00B7140A" w:rsidRPr="00734992">
        <w:rPr>
          <w:rFonts w:ascii="Barlow" w:hAnsi="Barlow" w:cs="Arial"/>
          <w:sz w:val="24"/>
          <w:szCs w:val="24"/>
        </w:rPr>
        <w:t xml:space="preserve"> Bea </w:t>
      </w:r>
      <w:r w:rsidR="00B7140A" w:rsidRPr="00734992">
        <w:rPr>
          <w:rFonts w:ascii="Barlow" w:hAnsi="Barlow" w:cs="Arial"/>
          <w:b/>
          <w:bCs/>
          <w:sz w:val="24"/>
          <w:szCs w:val="24"/>
        </w:rPr>
        <w:t xml:space="preserve">(BIZITEGI), </w:t>
      </w:r>
      <w:r w:rsidR="00761DE2" w:rsidRPr="00734992">
        <w:rPr>
          <w:rFonts w:ascii="Barlow" w:hAnsi="Barlow" w:cs="Arial"/>
          <w:b/>
          <w:bCs/>
          <w:sz w:val="24"/>
          <w:szCs w:val="24"/>
        </w:rPr>
        <w:t xml:space="preserve"> </w:t>
      </w:r>
      <w:proofErr w:type="spellStart"/>
      <w:r w:rsidRPr="00734992">
        <w:rPr>
          <w:rFonts w:ascii="Barlow" w:hAnsi="Barlow" w:cs="Arial"/>
          <w:sz w:val="24"/>
          <w:szCs w:val="24"/>
        </w:rPr>
        <w:t>Vinca</w:t>
      </w:r>
      <w:proofErr w:type="spellEnd"/>
      <w:r w:rsidR="00743B05" w:rsidRPr="00734992">
        <w:rPr>
          <w:rFonts w:ascii="Barlow" w:hAnsi="Barlow" w:cs="Arial"/>
          <w:sz w:val="24"/>
          <w:szCs w:val="24"/>
        </w:rPr>
        <w:t xml:space="preserve"> </w:t>
      </w:r>
      <w:r w:rsidR="00743B05" w:rsidRPr="00734992">
        <w:rPr>
          <w:rFonts w:ascii="Barlow" w:hAnsi="Barlow" w:cs="Arial"/>
          <w:b/>
          <w:sz w:val="24"/>
          <w:szCs w:val="24"/>
        </w:rPr>
        <w:t>(</w:t>
      </w:r>
      <w:r w:rsidRPr="00734992">
        <w:rPr>
          <w:rFonts w:ascii="Barlow" w:hAnsi="Barlow" w:cs="Arial"/>
          <w:b/>
          <w:sz w:val="24"/>
          <w:szCs w:val="24"/>
        </w:rPr>
        <w:t>CEAR</w:t>
      </w:r>
      <w:r w:rsidR="00743B05" w:rsidRPr="00734992">
        <w:rPr>
          <w:rFonts w:ascii="Barlow" w:hAnsi="Barlow" w:cs="Arial"/>
          <w:b/>
          <w:sz w:val="24"/>
          <w:szCs w:val="24"/>
        </w:rPr>
        <w:t>)</w:t>
      </w:r>
      <w:r w:rsidR="00FA0A12" w:rsidRPr="00734992">
        <w:rPr>
          <w:rFonts w:ascii="Barlow" w:hAnsi="Barlow" w:cs="Arial"/>
          <w:sz w:val="24"/>
          <w:szCs w:val="24"/>
        </w:rPr>
        <w:t>,</w:t>
      </w:r>
      <w:r w:rsidRPr="00734992">
        <w:rPr>
          <w:rFonts w:ascii="Barlow" w:hAnsi="Barlow" w:cs="Arial"/>
          <w:sz w:val="24"/>
          <w:szCs w:val="24"/>
        </w:rPr>
        <w:t xml:space="preserve"> </w:t>
      </w:r>
      <w:proofErr w:type="spellStart"/>
      <w:r w:rsidR="00B7140A" w:rsidRPr="00734992">
        <w:rPr>
          <w:rFonts w:ascii="Barlow" w:hAnsi="Barlow" w:cs="Arial"/>
          <w:sz w:val="24"/>
          <w:szCs w:val="24"/>
        </w:rPr>
        <w:t>Vanesa</w:t>
      </w:r>
      <w:proofErr w:type="spellEnd"/>
      <w:r w:rsidRPr="00734992">
        <w:rPr>
          <w:rFonts w:ascii="Barlow" w:hAnsi="Barlow" w:cs="Arial"/>
          <w:b/>
          <w:bCs/>
          <w:sz w:val="24"/>
          <w:szCs w:val="24"/>
        </w:rPr>
        <w:t xml:space="preserve"> (</w:t>
      </w:r>
      <w:r w:rsidR="00B7140A" w:rsidRPr="00734992">
        <w:rPr>
          <w:rFonts w:ascii="Barlow" w:hAnsi="Barlow" w:cs="Arial"/>
          <w:b/>
          <w:bCs/>
          <w:sz w:val="24"/>
          <w:szCs w:val="24"/>
        </w:rPr>
        <w:t>CONTRA EL CANCER</w:t>
      </w:r>
      <w:r w:rsidRPr="00734992">
        <w:rPr>
          <w:rFonts w:ascii="Barlow" w:hAnsi="Barlow" w:cs="Arial"/>
          <w:b/>
          <w:bCs/>
          <w:sz w:val="24"/>
          <w:szCs w:val="24"/>
        </w:rPr>
        <w:t xml:space="preserve">), </w:t>
      </w:r>
      <w:proofErr w:type="spellStart"/>
      <w:r w:rsidR="00B7140A" w:rsidRPr="00734992">
        <w:rPr>
          <w:rFonts w:ascii="Barlow" w:hAnsi="Barlow" w:cs="Arial"/>
          <w:sz w:val="24"/>
          <w:szCs w:val="24"/>
        </w:rPr>
        <w:t>Irma</w:t>
      </w:r>
      <w:proofErr w:type="spellEnd"/>
      <w:r w:rsidR="00B7140A" w:rsidRPr="00734992">
        <w:rPr>
          <w:rFonts w:ascii="Barlow" w:hAnsi="Barlow" w:cs="Arial"/>
          <w:sz w:val="24"/>
          <w:szCs w:val="24"/>
        </w:rPr>
        <w:t xml:space="preserve"> </w:t>
      </w:r>
      <w:r w:rsidR="00B7140A" w:rsidRPr="00734992">
        <w:rPr>
          <w:rFonts w:ascii="Barlow" w:hAnsi="Barlow" w:cs="Arial"/>
          <w:b/>
          <w:bCs/>
          <w:sz w:val="24"/>
          <w:szCs w:val="24"/>
        </w:rPr>
        <w:t xml:space="preserve">(ELKARBANATUZ), </w:t>
      </w:r>
      <w:r w:rsidR="00B7140A" w:rsidRPr="00734992">
        <w:rPr>
          <w:rFonts w:ascii="Barlow" w:hAnsi="Barlow" w:cs="Arial"/>
          <w:sz w:val="24"/>
          <w:szCs w:val="24"/>
        </w:rPr>
        <w:t>Iratxe</w:t>
      </w:r>
      <w:r w:rsidR="00B7140A" w:rsidRPr="00734992">
        <w:rPr>
          <w:rFonts w:ascii="Barlow" w:hAnsi="Barlow" w:cs="Arial"/>
          <w:b/>
          <w:bCs/>
          <w:sz w:val="24"/>
          <w:szCs w:val="24"/>
        </w:rPr>
        <w:t xml:space="preserve"> (FUNDACIÓN FIDIAS), </w:t>
      </w:r>
      <w:r w:rsidR="00B7140A" w:rsidRPr="00734992">
        <w:rPr>
          <w:rFonts w:ascii="Barlow" w:hAnsi="Barlow" w:cs="Arial"/>
          <w:sz w:val="24"/>
          <w:szCs w:val="24"/>
        </w:rPr>
        <w:t>Itsaso</w:t>
      </w:r>
      <w:r w:rsidR="00B7140A" w:rsidRPr="00734992">
        <w:rPr>
          <w:rFonts w:ascii="Barlow" w:hAnsi="Barlow" w:cs="Arial"/>
          <w:b/>
          <w:bCs/>
          <w:sz w:val="24"/>
          <w:szCs w:val="24"/>
        </w:rPr>
        <w:t xml:space="preserve"> (FUNDACIÓN ELLACURIA),</w:t>
      </w:r>
      <w:r w:rsidR="0043489C" w:rsidRPr="00734992">
        <w:rPr>
          <w:rFonts w:ascii="Barlow" w:hAnsi="Barlow" w:cs="Arial"/>
          <w:b/>
          <w:bCs/>
          <w:sz w:val="24"/>
          <w:szCs w:val="24"/>
        </w:rPr>
        <w:t xml:space="preserve"> </w:t>
      </w:r>
      <w:r w:rsidR="0043489C" w:rsidRPr="00734992">
        <w:rPr>
          <w:rFonts w:ascii="Barlow" w:hAnsi="Barlow" w:cs="Arial"/>
          <w:sz w:val="24"/>
          <w:szCs w:val="24"/>
        </w:rPr>
        <w:t>Ander</w:t>
      </w:r>
      <w:r w:rsidR="0043489C" w:rsidRPr="00734992">
        <w:rPr>
          <w:rFonts w:ascii="Barlow" w:hAnsi="Barlow" w:cs="Arial"/>
          <w:b/>
          <w:bCs/>
          <w:sz w:val="24"/>
          <w:szCs w:val="24"/>
        </w:rPr>
        <w:t xml:space="preserve"> (FUNDACIÓN SINDROME DOWN), </w:t>
      </w:r>
      <w:r w:rsidR="0043489C" w:rsidRPr="00734992">
        <w:rPr>
          <w:rFonts w:ascii="Barlow" w:hAnsi="Barlow" w:cs="Arial"/>
          <w:sz w:val="24"/>
          <w:szCs w:val="24"/>
        </w:rPr>
        <w:t>Idoia</w:t>
      </w:r>
      <w:r w:rsidR="0043489C" w:rsidRPr="00734992">
        <w:rPr>
          <w:rFonts w:ascii="Barlow" w:hAnsi="Barlow" w:cs="Arial"/>
          <w:b/>
          <w:bCs/>
          <w:sz w:val="24"/>
          <w:szCs w:val="24"/>
        </w:rPr>
        <w:t xml:space="preserve"> (GAUDE), </w:t>
      </w:r>
      <w:r w:rsidR="00B7140A" w:rsidRPr="00734992">
        <w:rPr>
          <w:rFonts w:ascii="Barlow" w:hAnsi="Barlow" w:cs="Arial"/>
          <w:b/>
          <w:bCs/>
          <w:sz w:val="24"/>
          <w:szCs w:val="24"/>
        </w:rPr>
        <w:t xml:space="preserve"> </w:t>
      </w:r>
      <w:r w:rsidR="00C660B3" w:rsidRPr="00734992">
        <w:rPr>
          <w:rFonts w:ascii="Barlow" w:hAnsi="Barlow" w:cs="Arial"/>
          <w:sz w:val="24"/>
          <w:szCs w:val="24"/>
        </w:rPr>
        <w:t xml:space="preserve">Paula </w:t>
      </w:r>
      <w:r w:rsidR="00C660B3" w:rsidRPr="00734992">
        <w:rPr>
          <w:rFonts w:ascii="Barlow" w:hAnsi="Barlow" w:cs="Arial"/>
          <w:b/>
          <w:bCs/>
          <w:sz w:val="24"/>
          <w:szCs w:val="24"/>
        </w:rPr>
        <w:t>(MUNDU BAT)</w:t>
      </w:r>
      <w:r w:rsidR="00C660B3" w:rsidRPr="00734992">
        <w:rPr>
          <w:rFonts w:ascii="Barlow" w:hAnsi="Barlow" w:cs="Arial"/>
          <w:sz w:val="24"/>
          <w:szCs w:val="24"/>
        </w:rPr>
        <w:t xml:space="preserve">, </w:t>
      </w:r>
      <w:r w:rsidR="0043489C" w:rsidRPr="00734992">
        <w:rPr>
          <w:rFonts w:ascii="Barlow" w:hAnsi="Barlow" w:cs="Arial"/>
          <w:sz w:val="24"/>
          <w:szCs w:val="24"/>
        </w:rPr>
        <w:t xml:space="preserve">Maria </w:t>
      </w:r>
      <w:r w:rsidR="0043489C" w:rsidRPr="00734992">
        <w:rPr>
          <w:rFonts w:ascii="Barlow" w:hAnsi="Barlow" w:cs="Arial"/>
          <w:b/>
          <w:bCs/>
          <w:sz w:val="24"/>
          <w:szCs w:val="24"/>
        </w:rPr>
        <w:t>(SURFRIDER),</w:t>
      </w:r>
      <w:r w:rsidR="0043489C" w:rsidRPr="00734992">
        <w:rPr>
          <w:rFonts w:ascii="Barlow" w:hAnsi="Barlow" w:cs="Arial"/>
          <w:sz w:val="24"/>
          <w:szCs w:val="24"/>
        </w:rPr>
        <w:t xml:space="preserve"> </w:t>
      </w:r>
      <w:proofErr w:type="spellStart"/>
      <w:r w:rsidR="0043489C" w:rsidRPr="00734992">
        <w:rPr>
          <w:rFonts w:ascii="Barlow" w:hAnsi="Barlow" w:cs="Arial"/>
          <w:sz w:val="24"/>
          <w:szCs w:val="24"/>
        </w:rPr>
        <w:t>Inés</w:t>
      </w:r>
      <w:proofErr w:type="spellEnd"/>
      <w:r w:rsidR="0043489C" w:rsidRPr="00734992">
        <w:rPr>
          <w:rFonts w:ascii="Barlow" w:hAnsi="Barlow" w:cs="Arial"/>
          <w:sz w:val="24"/>
          <w:szCs w:val="24"/>
        </w:rPr>
        <w:t xml:space="preserve"> </w:t>
      </w:r>
      <w:r w:rsidR="003E2342" w:rsidRPr="00734992">
        <w:rPr>
          <w:rFonts w:ascii="Barlow" w:hAnsi="Barlow" w:cs="Arial"/>
          <w:sz w:val="24"/>
          <w:szCs w:val="24"/>
        </w:rPr>
        <w:t xml:space="preserve"> </w:t>
      </w:r>
      <w:r w:rsidR="00447A46" w:rsidRPr="00734992">
        <w:rPr>
          <w:rFonts w:ascii="Barlow" w:hAnsi="Barlow" w:cs="Arial"/>
          <w:b/>
          <w:bCs/>
          <w:sz w:val="24"/>
          <w:szCs w:val="24"/>
        </w:rPr>
        <w:t>(</w:t>
      </w:r>
      <w:r w:rsidR="003E2342" w:rsidRPr="00734992">
        <w:rPr>
          <w:rFonts w:ascii="Barlow" w:hAnsi="Barlow" w:cs="Arial"/>
          <w:b/>
          <w:bCs/>
          <w:sz w:val="24"/>
          <w:szCs w:val="24"/>
        </w:rPr>
        <w:t>TE</w:t>
      </w:r>
      <w:r w:rsidR="0043489C" w:rsidRPr="00734992">
        <w:rPr>
          <w:rFonts w:ascii="Barlow" w:hAnsi="Barlow" w:cs="Arial"/>
          <w:b/>
          <w:bCs/>
          <w:sz w:val="24"/>
          <w:szCs w:val="24"/>
        </w:rPr>
        <w:t>LÉFONO DE LA ESPERANZA</w:t>
      </w:r>
      <w:r w:rsidR="00447A46" w:rsidRPr="00734992">
        <w:rPr>
          <w:rFonts w:ascii="Barlow" w:hAnsi="Barlow" w:cs="Arial"/>
          <w:b/>
          <w:bCs/>
          <w:sz w:val="24"/>
          <w:szCs w:val="24"/>
        </w:rPr>
        <w:t>)</w:t>
      </w:r>
      <w:r w:rsidR="0043489C" w:rsidRPr="00734992">
        <w:rPr>
          <w:rFonts w:ascii="Barlow" w:hAnsi="Barlow" w:cs="Arial"/>
          <w:b/>
          <w:bCs/>
          <w:sz w:val="24"/>
          <w:szCs w:val="24"/>
        </w:rPr>
        <w:t xml:space="preserve">, </w:t>
      </w:r>
      <w:r w:rsidR="0043489C" w:rsidRPr="00734992">
        <w:rPr>
          <w:rFonts w:ascii="Barlow" w:hAnsi="Barlow" w:cs="Arial"/>
          <w:sz w:val="24"/>
          <w:szCs w:val="24"/>
        </w:rPr>
        <w:t>Caro</w:t>
      </w:r>
      <w:r w:rsidR="0043489C" w:rsidRPr="00734992">
        <w:rPr>
          <w:rFonts w:ascii="Barlow" w:hAnsi="Barlow" w:cs="Arial"/>
          <w:b/>
          <w:bCs/>
          <w:sz w:val="24"/>
          <w:szCs w:val="24"/>
        </w:rPr>
        <w:t xml:space="preserve"> (ZEHAR)</w:t>
      </w:r>
    </w:p>
    <w:p w14:paraId="637DE3AC" w14:textId="26AE37A2" w:rsidR="00FD1934" w:rsidRPr="004667AE" w:rsidRDefault="00734992" w:rsidP="00292F36">
      <w:pPr>
        <w:jc w:val="both"/>
        <w:rPr>
          <w:rFonts w:ascii="Barlow" w:hAnsi="Barlow" w:cs="Arial"/>
          <w:b/>
          <w:bCs/>
          <w:sz w:val="24"/>
          <w:szCs w:val="24"/>
        </w:rPr>
      </w:pPr>
      <w:r w:rsidRPr="004667AE">
        <w:rPr>
          <w:rFonts w:ascii="Barlow" w:hAnsi="Barlow" w:cs="Arial"/>
          <w:b/>
          <w:bCs/>
          <w:sz w:val="24"/>
          <w:szCs w:val="24"/>
        </w:rPr>
        <w:t>Ez dira etorri</w:t>
      </w:r>
      <w:r w:rsidR="00FD1934" w:rsidRPr="004667AE">
        <w:rPr>
          <w:rFonts w:ascii="Barlow" w:hAnsi="Barlow" w:cs="Arial"/>
          <w:b/>
          <w:bCs/>
          <w:sz w:val="24"/>
          <w:szCs w:val="24"/>
        </w:rPr>
        <w:t xml:space="preserve"> </w:t>
      </w:r>
    </w:p>
    <w:p w14:paraId="2F3D36C1" w14:textId="212F516E" w:rsidR="00734992" w:rsidRPr="004667AE" w:rsidRDefault="00734992" w:rsidP="00FD019D">
      <w:pPr>
        <w:jc w:val="both"/>
        <w:rPr>
          <w:rFonts w:ascii="Barlow" w:hAnsi="Barlow" w:cs="Arial"/>
          <w:sz w:val="24"/>
          <w:szCs w:val="24"/>
        </w:rPr>
      </w:pPr>
      <w:proofErr w:type="spellStart"/>
      <w:r w:rsidRPr="00734992">
        <w:rPr>
          <w:rFonts w:ascii="Barlow" w:hAnsi="Barlow" w:cs="Arial"/>
          <w:sz w:val="24"/>
          <w:szCs w:val="24"/>
        </w:rPr>
        <w:t>BForoako</w:t>
      </w:r>
      <w:proofErr w:type="spellEnd"/>
      <w:r w:rsidRPr="00734992">
        <w:rPr>
          <w:rFonts w:ascii="Barlow" w:hAnsi="Barlow" w:cs="Arial"/>
          <w:sz w:val="24"/>
          <w:szCs w:val="24"/>
        </w:rPr>
        <w:t xml:space="preserve"> gainerako ERAKUNDEAK ez dira bertaratu. Horietako askok barkamena eskatzen dute ez joateagatik.</w:t>
      </w:r>
    </w:p>
    <w:p w14:paraId="260D5D79" w14:textId="75C67B32" w:rsidR="00734992" w:rsidRPr="00734992" w:rsidRDefault="00734992" w:rsidP="004667AE">
      <w:pPr>
        <w:shd w:val="clear" w:color="auto" w:fill="DAE6B6" w:themeFill="accent6" w:themeFillTint="66"/>
        <w:jc w:val="both"/>
        <w:rPr>
          <w:rFonts w:ascii="Barlow" w:hAnsi="Barlow" w:cs="Arial"/>
          <w:b/>
          <w:sz w:val="24"/>
          <w:szCs w:val="24"/>
        </w:rPr>
      </w:pPr>
      <w:r w:rsidRPr="00734992">
        <w:rPr>
          <w:rFonts w:ascii="Barlow" w:hAnsi="Barlow" w:cs="Arial"/>
          <w:b/>
          <w:sz w:val="24"/>
          <w:szCs w:val="24"/>
        </w:rPr>
        <w:t>10:00 – 10:45 Parte-hartzailee</w:t>
      </w:r>
      <w:r>
        <w:rPr>
          <w:rFonts w:ascii="Barlow" w:hAnsi="Barlow" w:cs="Arial"/>
          <w:b/>
          <w:sz w:val="24"/>
          <w:szCs w:val="24"/>
        </w:rPr>
        <w:t>i</w:t>
      </w:r>
      <w:r w:rsidRPr="00734992">
        <w:rPr>
          <w:rFonts w:ascii="Barlow" w:hAnsi="Barlow" w:cs="Arial"/>
          <w:b/>
          <w:sz w:val="24"/>
          <w:szCs w:val="24"/>
        </w:rPr>
        <w:t xml:space="preserve"> harrera eta </w:t>
      </w:r>
      <w:proofErr w:type="spellStart"/>
      <w:r w:rsidRPr="00734992">
        <w:rPr>
          <w:rFonts w:ascii="Barlow" w:hAnsi="Barlow" w:cs="Arial"/>
          <w:b/>
          <w:sz w:val="24"/>
          <w:szCs w:val="24"/>
        </w:rPr>
        <w:t>BizkaiaGarako</w:t>
      </w:r>
      <w:proofErr w:type="spellEnd"/>
      <w:r w:rsidRPr="00734992">
        <w:rPr>
          <w:rFonts w:ascii="Barlow" w:hAnsi="Barlow" w:cs="Arial"/>
          <w:b/>
          <w:sz w:val="24"/>
          <w:szCs w:val="24"/>
        </w:rPr>
        <w:t xml:space="preserve"> koordinatzaile berriaren aurkezpena</w:t>
      </w:r>
    </w:p>
    <w:p w14:paraId="69C7B908" w14:textId="77777777" w:rsidR="00734992" w:rsidRPr="004667AE" w:rsidRDefault="00734992" w:rsidP="00734992">
      <w:pPr>
        <w:jc w:val="both"/>
        <w:rPr>
          <w:rFonts w:ascii="Barlow" w:hAnsi="Barlow" w:cs="Arial"/>
          <w:b/>
          <w:sz w:val="24"/>
          <w:szCs w:val="24"/>
        </w:rPr>
      </w:pPr>
      <w:proofErr w:type="spellStart"/>
      <w:r w:rsidRPr="004667AE">
        <w:rPr>
          <w:rFonts w:ascii="Barlow" w:hAnsi="Barlow" w:cs="Arial"/>
          <w:b/>
          <w:sz w:val="24"/>
          <w:szCs w:val="24"/>
        </w:rPr>
        <w:t>BForoaren</w:t>
      </w:r>
      <w:proofErr w:type="spellEnd"/>
      <w:r w:rsidRPr="004667AE">
        <w:rPr>
          <w:rFonts w:ascii="Barlow" w:hAnsi="Barlow" w:cs="Arial"/>
          <w:b/>
          <w:sz w:val="24"/>
          <w:szCs w:val="24"/>
        </w:rPr>
        <w:t xml:space="preserve"> bosgarren bilera.</w:t>
      </w:r>
    </w:p>
    <w:p w14:paraId="2E124C16" w14:textId="77777777" w:rsidR="00734992" w:rsidRPr="00734992" w:rsidRDefault="00734992" w:rsidP="00734992">
      <w:pPr>
        <w:jc w:val="both"/>
        <w:rPr>
          <w:rFonts w:ascii="Barlow" w:hAnsi="Barlow" w:cs="Arial"/>
          <w:bCs/>
          <w:sz w:val="24"/>
          <w:szCs w:val="24"/>
        </w:rPr>
      </w:pPr>
      <w:r w:rsidRPr="00734992">
        <w:rPr>
          <w:rFonts w:ascii="Barlow" w:hAnsi="Barlow" w:cs="Arial"/>
          <w:bCs/>
          <w:sz w:val="24"/>
          <w:szCs w:val="24"/>
        </w:rPr>
        <w:t>Parte-hartzaileei harrera egitea.</w:t>
      </w:r>
    </w:p>
    <w:p w14:paraId="0EFDBC37" w14:textId="77777777" w:rsidR="00734992" w:rsidRPr="004667AE" w:rsidRDefault="00734992" w:rsidP="00734992">
      <w:pPr>
        <w:jc w:val="both"/>
        <w:rPr>
          <w:rFonts w:ascii="Barlow" w:hAnsi="Barlow" w:cs="Arial"/>
          <w:b/>
          <w:sz w:val="24"/>
          <w:szCs w:val="24"/>
        </w:rPr>
      </w:pPr>
      <w:proofErr w:type="spellStart"/>
      <w:r w:rsidRPr="004667AE">
        <w:rPr>
          <w:rFonts w:ascii="Barlow" w:hAnsi="Barlow" w:cs="Arial"/>
          <w:b/>
          <w:sz w:val="24"/>
          <w:szCs w:val="24"/>
        </w:rPr>
        <w:t>Johana</w:t>
      </w:r>
      <w:proofErr w:type="spellEnd"/>
      <w:r w:rsidRPr="004667AE">
        <w:rPr>
          <w:rFonts w:ascii="Barlow" w:hAnsi="Barlow" w:cs="Arial"/>
          <w:b/>
          <w:sz w:val="24"/>
          <w:szCs w:val="24"/>
        </w:rPr>
        <w:t xml:space="preserve"> Etxezarraga </w:t>
      </w:r>
      <w:proofErr w:type="spellStart"/>
      <w:r w:rsidRPr="004667AE">
        <w:rPr>
          <w:rFonts w:ascii="Barlow" w:hAnsi="Barlow" w:cs="Arial"/>
          <w:b/>
          <w:sz w:val="24"/>
          <w:szCs w:val="24"/>
        </w:rPr>
        <w:t>BizkaiaGarako</w:t>
      </w:r>
      <w:proofErr w:type="spellEnd"/>
      <w:r w:rsidRPr="004667AE">
        <w:rPr>
          <w:rFonts w:ascii="Barlow" w:hAnsi="Barlow" w:cs="Arial"/>
          <w:b/>
          <w:sz w:val="24"/>
          <w:szCs w:val="24"/>
        </w:rPr>
        <w:t xml:space="preserve"> koordinatzaile berriaren aurkezpena</w:t>
      </w:r>
    </w:p>
    <w:p w14:paraId="372A43C0" w14:textId="7B99FA47" w:rsidR="00734992" w:rsidRPr="00734992" w:rsidRDefault="00734992" w:rsidP="00734992">
      <w:pPr>
        <w:jc w:val="both"/>
        <w:rPr>
          <w:rFonts w:ascii="Barlow" w:hAnsi="Barlow" w:cs="Arial"/>
          <w:bCs/>
          <w:sz w:val="24"/>
          <w:szCs w:val="24"/>
        </w:rPr>
      </w:pPr>
      <w:r w:rsidRPr="00734992">
        <w:rPr>
          <w:rFonts w:ascii="Barlow" w:hAnsi="Barlow" w:cs="Arial"/>
          <w:bCs/>
          <w:sz w:val="24"/>
          <w:szCs w:val="24"/>
        </w:rPr>
        <w:t xml:space="preserve">Minervak eta Carolinak gogorarazi dute </w:t>
      </w:r>
      <w:proofErr w:type="spellStart"/>
      <w:r w:rsidRPr="00734992">
        <w:rPr>
          <w:rFonts w:ascii="Barlow" w:hAnsi="Barlow" w:cs="Arial"/>
          <w:bCs/>
          <w:sz w:val="24"/>
          <w:szCs w:val="24"/>
        </w:rPr>
        <w:t>BizkaiaGaran</w:t>
      </w:r>
      <w:proofErr w:type="spellEnd"/>
      <w:r w:rsidRPr="00734992">
        <w:rPr>
          <w:rFonts w:ascii="Barlow" w:hAnsi="Barlow" w:cs="Arial"/>
          <w:bCs/>
          <w:sz w:val="24"/>
          <w:szCs w:val="24"/>
        </w:rPr>
        <w:t xml:space="preserve"> koordinazio-aldaketarako egiten ari zen prozesua. Eta JOHANA aurkezt</w:t>
      </w:r>
      <w:r>
        <w:rPr>
          <w:rFonts w:ascii="Barlow" w:hAnsi="Barlow" w:cs="Arial"/>
          <w:bCs/>
          <w:sz w:val="24"/>
          <w:szCs w:val="24"/>
        </w:rPr>
        <w:t>u</w:t>
      </w:r>
      <w:r w:rsidRPr="00734992">
        <w:rPr>
          <w:rFonts w:ascii="Barlow" w:hAnsi="Barlow" w:cs="Arial"/>
          <w:bCs/>
          <w:sz w:val="24"/>
          <w:szCs w:val="24"/>
        </w:rPr>
        <w:t xml:space="preserve"> dugu.</w:t>
      </w:r>
    </w:p>
    <w:p w14:paraId="6B75F84F" w14:textId="77777777" w:rsidR="00734992" w:rsidRPr="00734992" w:rsidRDefault="00734992" w:rsidP="00734992">
      <w:pPr>
        <w:jc w:val="both"/>
        <w:rPr>
          <w:rFonts w:ascii="Barlow" w:hAnsi="Barlow" w:cs="Arial"/>
          <w:bCs/>
          <w:sz w:val="24"/>
          <w:szCs w:val="24"/>
        </w:rPr>
      </w:pPr>
      <w:r w:rsidRPr="00734992">
        <w:rPr>
          <w:rFonts w:ascii="Barlow" w:hAnsi="Barlow" w:cs="Arial"/>
          <w:bCs/>
          <w:sz w:val="24"/>
          <w:szCs w:val="24"/>
        </w:rPr>
        <w:t xml:space="preserve">Johanak </w:t>
      </w:r>
      <w:proofErr w:type="spellStart"/>
      <w:r w:rsidRPr="00734992">
        <w:rPr>
          <w:rFonts w:ascii="Barlow" w:hAnsi="Barlow" w:cs="Arial"/>
          <w:bCs/>
          <w:sz w:val="24"/>
          <w:szCs w:val="24"/>
        </w:rPr>
        <w:t>BForoarekin</w:t>
      </w:r>
      <w:proofErr w:type="spellEnd"/>
      <w:r w:rsidRPr="00734992">
        <w:rPr>
          <w:rFonts w:ascii="Barlow" w:hAnsi="Barlow" w:cs="Arial"/>
          <w:bCs/>
          <w:sz w:val="24"/>
          <w:szCs w:val="24"/>
        </w:rPr>
        <w:t xml:space="preserve"> partekatzen du une bat, nondik datorren, bere aurreko etapa profesionala eta proiektua ulertzeko egiten ari den murgiltze azkarra azalduz.</w:t>
      </w:r>
    </w:p>
    <w:p w14:paraId="27C3ED8E" w14:textId="4051027F" w:rsidR="00734992" w:rsidRPr="00734992" w:rsidRDefault="00734992" w:rsidP="00734992">
      <w:pPr>
        <w:jc w:val="both"/>
        <w:rPr>
          <w:rFonts w:ascii="Barlow" w:hAnsi="Barlow" w:cs="Arial"/>
          <w:bCs/>
          <w:sz w:val="24"/>
          <w:szCs w:val="24"/>
        </w:rPr>
      </w:pPr>
      <w:r w:rsidRPr="00734992">
        <w:rPr>
          <w:rFonts w:ascii="Barlow" w:hAnsi="Barlow" w:cs="Arial"/>
          <w:bCs/>
          <w:sz w:val="24"/>
          <w:szCs w:val="24"/>
        </w:rPr>
        <w:t>Eta pertsonak/elkarteak aurkezten dira, horietako batzuk beren proiektue</w:t>
      </w:r>
      <w:r>
        <w:rPr>
          <w:rFonts w:ascii="Barlow" w:hAnsi="Barlow" w:cs="Arial"/>
          <w:bCs/>
          <w:sz w:val="24"/>
          <w:szCs w:val="24"/>
        </w:rPr>
        <w:t>tako</w:t>
      </w:r>
      <w:r w:rsidRPr="00734992">
        <w:rPr>
          <w:rFonts w:ascii="Barlow" w:hAnsi="Barlow" w:cs="Arial"/>
          <w:bCs/>
          <w:sz w:val="24"/>
          <w:szCs w:val="24"/>
        </w:rPr>
        <w:t xml:space="preserve"> berrikuntzak kontatuz. (HAINBAT INFORMAZIOTAN)</w:t>
      </w:r>
    </w:p>
    <w:p w14:paraId="39F76DF3" w14:textId="227D27FF" w:rsidR="00734992" w:rsidRPr="00734992" w:rsidRDefault="00734992" w:rsidP="00734992">
      <w:pPr>
        <w:jc w:val="both"/>
        <w:rPr>
          <w:rFonts w:ascii="Barlow" w:hAnsi="Barlow" w:cs="Arial"/>
          <w:bCs/>
          <w:sz w:val="24"/>
          <w:szCs w:val="24"/>
        </w:rPr>
      </w:pPr>
      <w:r w:rsidRPr="00734992">
        <w:rPr>
          <w:rFonts w:ascii="Barlow" w:hAnsi="Barlow" w:cs="Arial"/>
          <w:bCs/>
          <w:sz w:val="24"/>
          <w:szCs w:val="24"/>
        </w:rPr>
        <w:t xml:space="preserve">Jarduera handiko eta </w:t>
      </w:r>
      <w:proofErr w:type="spellStart"/>
      <w:r w:rsidRPr="00734992">
        <w:rPr>
          <w:rFonts w:ascii="Barlow" w:hAnsi="Barlow" w:cs="Arial"/>
          <w:bCs/>
          <w:sz w:val="24"/>
          <w:szCs w:val="24"/>
        </w:rPr>
        <w:t>BForoari</w:t>
      </w:r>
      <w:proofErr w:type="spellEnd"/>
      <w:r w:rsidRPr="00734992">
        <w:rPr>
          <w:rFonts w:ascii="Barlow" w:hAnsi="Barlow" w:cs="Arial"/>
          <w:bCs/>
          <w:sz w:val="24"/>
          <w:szCs w:val="24"/>
        </w:rPr>
        <w:t xml:space="preserve"> oso lotutako une batean iritsi dela esan die, eta esan du Boluntariotzaren Euskal Estrategia Berrian parte hartzen ari dela dagoeneko, eta 2026. urteari begira jarri dela, Boluntariotzaren Nazioarteko Urteari begira, jasangarritasunari begira.</w:t>
      </w:r>
    </w:p>
    <w:p w14:paraId="35076A41" w14:textId="77777777" w:rsidR="005E30EF" w:rsidRPr="00734992" w:rsidRDefault="005E30EF" w:rsidP="00FD019D">
      <w:pPr>
        <w:jc w:val="both"/>
        <w:rPr>
          <w:rFonts w:ascii="Barlow" w:hAnsi="Barlow" w:cs="Arial"/>
          <w:bCs/>
          <w:sz w:val="24"/>
          <w:szCs w:val="24"/>
        </w:rPr>
      </w:pPr>
    </w:p>
    <w:p w14:paraId="6974BD68" w14:textId="5C762A24" w:rsidR="00C4556F" w:rsidRPr="00734992" w:rsidRDefault="00C4556F" w:rsidP="00C4556F">
      <w:pPr>
        <w:shd w:val="clear" w:color="auto" w:fill="DAE6B6" w:themeFill="accent6" w:themeFillTint="66"/>
        <w:jc w:val="both"/>
        <w:rPr>
          <w:rFonts w:ascii="Barlow" w:hAnsi="Barlow" w:cs="Arial"/>
          <w:b/>
          <w:sz w:val="24"/>
          <w:szCs w:val="24"/>
        </w:rPr>
      </w:pPr>
      <w:bookmarkStart w:id="0" w:name="_Hlk214294083"/>
      <w:r w:rsidRPr="00734992">
        <w:rPr>
          <w:rFonts w:ascii="Barlow" w:hAnsi="Barlow" w:cs="Arial"/>
          <w:b/>
          <w:sz w:val="24"/>
          <w:szCs w:val="24"/>
        </w:rPr>
        <w:lastRenderedPageBreak/>
        <w:t>1</w:t>
      </w:r>
      <w:r w:rsidR="005E30EF" w:rsidRPr="00734992">
        <w:rPr>
          <w:rFonts w:ascii="Barlow" w:hAnsi="Barlow" w:cs="Arial"/>
          <w:b/>
          <w:sz w:val="24"/>
          <w:szCs w:val="24"/>
        </w:rPr>
        <w:t>0</w:t>
      </w:r>
      <w:r w:rsidRPr="00734992">
        <w:rPr>
          <w:rFonts w:ascii="Barlow" w:hAnsi="Barlow" w:cs="Arial"/>
          <w:b/>
          <w:sz w:val="24"/>
          <w:szCs w:val="24"/>
        </w:rPr>
        <w:t>:</w:t>
      </w:r>
      <w:r w:rsidR="005E30EF" w:rsidRPr="00734992">
        <w:rPr>
          <w:rFonts w:ascii="Barlow" w:hAnsi="Barlow" w:cs="Arial"/>
          <w:b/>
          <w:sz w:val="24"/>
          <w:szCs w:val="24"/>
        </w:rPr>
        <w:t>45</w:t>
      </w:r>
      <w:r w:rsidRPr="00734992">
        <w:rPr>
          <w:rFonts w:ascii="Barlow" w:hAnsi="Barlow" w:cs="Arial"/>
          <w:b/>
          <w:sz w:val="24"/>
          <w:szCs w:val="24"/>
        </w:rPr>
        <w:t xml:space="preserve"> -  </w:t>
      </w:r>
      <w:r w:rsidR="004D4365" w:rsidRPr="00734992">
        <w:rPr>
          <w:rFonts w:ascii="Barlow" w:hAnsi="Barlow" w:cs="Arial"/>
          <w:b/>
          <w:sz w:val="24"/>
          <w:szCs w:val="24"/>
        </w:rPr>
        <w:t>11:</w:t>
      </w:r>
      <w:r w:rsidR="005E30EF" w:rsidRPr="00734992">
        <w:rPr>
          <w:rFonts w:ascii="Barlow" w:hAnsi="Barlow" w:cs="Arial"/>
          <w:b/>
          <w:sz w:val="24"/>
          <w:szCs w:val="24"/>
        </w:rPr>
        <w:t>10</w:t>
      </w:r>
      <w:r w:rsidR="004D4365" w:rsidRPr="00734992">
        <w:rPr>
          <w:rFonts w:ascii="Barlow" w:hAnsi="Barlow" w:cs="Arial"/>
          <w:b/>
          <w:sz w:val="24"/>
          <w:szCs w:val="24"/>
        </w:rPr>
        <w:t xml:space="preserve"> </w:t>
      </w:r>
      <w:r w:rsidR="004667AE">
        <w:rPr>
          <w:rFonts w:ascii="Barlow" w:hAnsi="Barlow" w:cs="Arial"/>
          <w:b/>
          <w:sz w:val="24"/>
          <w:szCs w:val="24"/>
        </w:rPr>
        <w:t xml:space="preserve"> </w:t>
      </w:r>
      <w:r w:rsidR="00734992">
        <w:rPr>
          <w:rFonts w:ascii="Barlow" w:hAnsi="Barlow" w:cs="Arial"/>
          <w:b/>
          <w:sz w:val="24"/>
          <w:szCs w:val="24"/>
        </w:rPr>
        <w:t>Kafe ordua</w:t>
      </w:r>
    </w:p>
    <w:bookmarkEnd w:id="0"/>
    <w:p w14:paraId="2808C30D" w14:textId="75070C52" w:rsidR="00DA4044" w:rsidRPr="004667AE" w:rsidRDefault="00734992" w:rsidP="00DA4044">
      <w:pPr>
        <w:jc w:val="both"/>
        <w:rPr>
          <w:rFonts w:ascii="Barlow" w:hAnsi="Barlow" w:cs="Arial"/>
          <w:bCs/>
          <w:sz w:val="24"/>
          <w:szCs w:val="24"/>
        </w:rPr>
      </w:pPr>
      <w:r>
        <w:rPr>
          <w:rFonts w:ascii="Barlow" w:hAnsi="Barlow" w:cs="Arial"/>
          <w:bCs/>
          <w:sz w:val="24"/>
          <w:szCs w:val="24"/>
        </w:rPr>
        <w:t>K</w:t>
      </w:r>
      <w:r w:rsidRPr="00734992">
        <w:rPr>
          <w:rFonts w:ascii="Barlow" w:hAnsi="Barlow" w:cs="Arial"/>
          <w:bCs/>
          <w:sz w:val="24"/>
          <w:szCs w:val="24"/>
        </w:rPr>
        <w:t>afe bat hartzea erabaki</w:t>
      </w:r>
      <w:r>
        <w:rPr>
          <w:rFonts w:ascii="Barlow" w:hAnsi="Barlow" w:cs="Arial"/>
          <w:bCs/>
          <w:sz w:val="24"/>
          <w:szCs w:val="24"/>
        </w:rPr>
        <w:t xml:space="preserve"> dugu</w:t>
      </w:r>
      <w:r w:rsidRPr="00734992">
        <w:rPr>
          <w:rFonts w:ascii="Barlow" w:hAnsi="Barlow" w:cs="Arial"/>
          <w:bCs/>
          <w:sz w:val="24"/>
          <w:szCs w:val="24"/>
        </w:rPr>
        <w:t>, eta gero lanean has</w:t>
      </w:r>
      <w:r>
        <w:rPr>
          <w:rFonts w:ascii="Barlow" w:hAnsi="Barlow" w:cs="Arial"/>
          <w:bCs/>
          <w:sz w:val="24"/>
          <w:szCs w:val="24"/>
        </w:rPr>
        <w:t>iko gara</w:t>
      </w:r>
      <w:r w:rsidRPr="00734992">
        <w:rPr>
          <w:rFonts w:ascii="Barlow" w:hAnsi="Barlow" w:cs="Arial"/>
          <w:bCs/>
          <w:sz w:val="24"/>
          <w:szCs w:val="24"/>
        </w:rPr>
        <w:t>.</w:t>
      </w:r>
    </w:p>
    <w:p w14:paraId="257DB6A7" w14:textId="77777777" w:rsidR="00734992" w:rsidRPr="00734992" w:rsidRDefault="00734992" w:rsidP="004667AE">
      <w:pPr>
        <w:shd w:val="clear" w:color="auto" w:fill="DAE6B6" w:themeFill="accent6" w:themeFillTint="66"/>
        <w:jc w:val="both"/>
        <w:rPr>
          <w:rFonts w:ascii="Barlow" w:hAnsi="Barlow" w:cs="Arial"/>
          <w:b/>
          <w:sz w:val="24"/>
          <w:szCs w:val="24"/>
        </w:rPr>
      </w:pPr>
      <w:r w:rsidRPr="00734992">
        <w:rPr>
          <w:rFonts w:ascii="Barlow" w:hAnsi="Barlow" w:cs="Arial"/>
          <w:b/>
          <w:sz w:val="24"/>
          <w:szCs w:val="24"/>
        </w:rPr>
        <w:t>11:10 - 13:00 BOLUNTARIOTZA OSPATZEKO ETA AITORTZEKO EKITALDIA</w:t>
      </w:r>
    </w:p>
    <w:p w14:paraId="62D4ED6C" w14:textId="77777777" w:rsidR="00734992" w:rsidRPr="00734992" w:rsidRDefault="00734992" w:rsidP="00734992">
      <w:pPr>
        <w:jc w:val="both"/>
        <w:rPr>
          <w:rFonts w:ascii="Barlow" w:hAnsi="Barlow" w:cs="Arial"/>
          <w:bCs/>
          <w:sz w:val="24"/>
          <w:szCs w:val="24"/>
        </w:rPr>
      </w:pPr>
      <w:r w:rsidRPr="00734992">
        <w:rPr>
          <w:rFonts w:ascii="Barlow" w:hAnsi="Barlow" w:cs="Arial"/>
          <w:bCs/>
          <w:sz w:val="24"/>
          <w:szCs w:val="24"/>
        </w:rPr>
        <w:t xml:space="preserve">Saio honen helburua erakundeen boluntariotza ospatzeko eta </w:t>
      </w:r>
      <w:proofErr w:type="spellStart"/>
      <w:r w:rsidRPr="00734992">
        <w:rPr>
          <w:rFonts w:ascii="Barlow" w:hAnsi="Barlow" w:cs="Arial"/>
          <w:bCs/>
          <w:sz w:val="24"/>
          <w:szCs w:val="24"/>
        </w:rPr>
        <w:t>aintzatesteko</w:t>
      </w:r>
      <w:proofErr w:type="spellEnd"/>
      <w:r w:rsidRPr="00734992">
        <w:rPr>
          <w:rFonts w:ascii="Barlow" w:hAnsi="Barlow" w:cs="Arial"/>
          <w:bCs/>
          <w:sz w:val="24"/>
          <w:szCs w:val="24"/>
        </w:rPr>
        <w:t xml:space="preserve"> ekitaldiaren antolaketan aurrera egitea zen.</w:t>
      </w:r>
    </w:p>
    <w:p w14:paraId="653E0BDF" w14:textId="5830D3B2" w:rsidR="00734992" w:rsidRPr="00734992" w:rsidRDefault="00734992" w:rsidP="00734992">
      <w:pPr>
        <w:jc w:val="both"/>
        <w:rPr>
          <w:rFonts w:ascii="Barlow" w:hAnsi="Barlow" w:cs="Arial"/>
          <w:bCs/>
          <w:sz w:val="24"/>
          <w:szCs w:val="24"/>
        </w:rPr>
      </w:pPr>
      <w:proofErr w:type="spellStart"/>
      <w:r w:rsidRPr="00734992">
        <w:rPr>
          <w:rFonts w:ascii="Barlow" w:hAnsi="Barlow" w:cs="Arial"/>
          <w:bCs/>
          <w:sz w:val="24"/>
          <w:szCs w:val="24"/>
        </w:rPr>
        <w:t>Bforoak</w:t>
      </w:r>
      <w:proofErr w:type="spellEnd"/>
      <w:r w:rsidRPr="00734992">
        <w:rPr>
          <w:rFonts w:ascii="Barlow" w:hAnsi="Barlow" w:cs="Arial"/>
          <w:bCs/>
          <w:sz w:val="24"/>
          <w:szCs w:val="24"/>
        </w:rPr>
        <w:t xml:space="preserve"> </w:t>
      </w:r>
      <w:r>
        <w:rPr>
          <w:rFonts w:ascii="Barlow" w:hAnsi="Barlow" w:cs="Arial"/>
          <w:bCs/>
          <w:sz w:val="24"/>
          <w:szCs w:val="24"/>
        </w:rPr>
        <w:t>gakotzat</w:t>
      </w:r>
      <w:r w:rsidRPr="00734992">
        <w:rPr>
          <w:rFonts w:ascii="Barlow" w:hAnsi="Barlow" w:cs="Arial"/>
          <w:bCs/>
          <w:sz w:val="24"/>
          <w:szCs w:val="24"/>
        </w:rPr>
        <w:t xml:space="preserve"> </w:t>
      </w:r>
      <w:r>
        <w:rPr>
          <w:rFonts w:ascii="Barlow" w:hAnsi="Barlow" w:cs="Arial"/>
          <w:bCs/>
          <w:sz w:val="24"/>
          <w:szCs w:val="24"/>
        </w:rPr>
        <w:t>har</w:t>
      </w:r>
      <w:r w:rsidRPr="00734992">
        <w:rPr>
          <w:rFonts w:ascii="Barlow" w:hAnsi="Barlow" w:cs="Arial"/>
          <w:bCs/>
          <w:sz w:val="24"/>
          <w:szCs w:val="24"/>
        </w:rPr>
        <w:t xml:space="preserve">tutako elementuetatik abiatu </w:t>
      </w:r>
      <w:r>
        <w:rPr>
          <w:rFonts w:ascii="Barlow" w:hAnsi="Barlow" w:cs="Arial"/>
          <w:bCs/>
          <w:sz w:val="24"/>
          <w:szCs w:val="24"/>
        </w:rPr>
        <w:t>gara:</w:t>
      </w:r>
    </w:p>
    <w:p w14:paraId="5C9E94B3" w14:textId="6168C506" w:rsidR="00734992" w:rsidRDefault="00734992" w:rsidP="00734992">
      <w:pPr>
        <w:jc w:val="both"/>
        <w:rPr>
          <w:rFonts w:ascii="Barlow" w:hAnsi="Barlow" w:cs="Arial"/>
          <w:b/>
          <w:sz w:val="24"/>
          <w:szCs w:val="24"/>
        </w:rPr>
      </w:pPr>
    </w:p>
    <w:tbl>
      <w:tblPr>
        <w:tblStyle w:val="Tablaconcuadrcula"/>
        <w:tblW w:w="0" w:type="auto"/>
        <w:tblLook w:val="04A0" w:firstRow="1" w:lastRow="0" w:firstColumn="1" w:lastColumn="0" w:noHBand="0" w:noVBand="1"/>
      </w:tblPr>
      <w:tblGrid>
        <w:gridCol w:w="8494"/>
      </w:tblGrid>
      <w:tr w:rsidR="004667AE" w14:paraId="61026424" w14:textId="77777777" w:rsidTr="004667AE">
        <w:tc>
          <w:tcPr>
            <w:tcW w:w="8494" w:type="dxa"/>
          </w:tcPr>
          <w:p w14:paraId="303E4C50" w14:textId="0B5B52D2" w:rsidR="004667AE" w:rsidRDefault="004667AE" w:rsidP="004667AE">
            <w:pPr>
              <w:jc w:val="center"/>
              <w:rPr>
                <w:rFonts w:ascii="Barlow" w:hAnsi="Barlow" w:cs="Arial"/>
                <w:b/>
                <w:sz w:val="24"/>
                <w:szCs w:val="24"/>
              </w:rPr>
            </w:pPr>
            <w:r w:rsidRPr="004667AE">
              <w:rPr>
                <w:rFonts w:ascii="Barlow" w:hAnsi="Barlow" w:cs="Arial"/>
                <w:b/>
                <w:sz w:val="24"/>
                <w:szCs w:val="24"/>
              </w:rPr>
              <w:t xml:space="preserve">Boluntarioak ekitaldiaren erdigunean, boluntarioentzako ekitaldi bat, beren protagonismoarekin eta parte-hartzearekin. Eta topaketan, ospakizunean eta </w:t>
            </w:r>
            <w:proofErr w:type="spellStart"/>
            <w:r w:rsidRPr="004667AE">
              <w:rPr>
                <w:rFonts w:ascii="Barlow" w:hAnsi="Barlow" w:cs="Arial"/>
                <w:b/>
                <w:sz w:val="24"/>
                <w:szCs w:val="24"/>
              </w:rPr>
              <w:t>aintzatespenean</w:t>
            </w:r>
            <w:proofErr w:type="spellEnd"/>
            <w:r w:rsidRPr="004667AE">
              <w:rPr>
                <w:rFonts w:ascii="Barlow" w:hAnsi="Barlow" w:cs="Arial"/>
                <w:b/>
                <w:sz w:val="24"/>
                <w:szCs w:val="24"/>
              </w:rPr>
              <w:t xml:space="preserve"> zentratua.</w:t>
            </w:r>
          </w:p>
        </w:tc>
      </w:tr>
    </w:tbl>
    <w:p w14:paraId="54D5A620" w14:textId="77777777" w:rsidR="004667AE" w:rsidRPr="004667AE" w:rsidRDefault="004667AE" w:rsidP="00734992">
      <w:pPr>
        <w:jc w:val="both"/>
        <w:rPr>
          <w:rFonts w:ascii="Barlow" w:hAnsi="Barlow" w:cs="Arial"/>
          <w:b/>
          <w:sz w:val="24"/>
          <w:szCs w:val="24"/>
        </w:rPr>
      </w:pPr>
    </w:p>
    <w:p w14:paraId="4ABB74B0" w14:textId="77777777" w:rsidR="00734992" w:rsidRPr="00734992" w:rsidRDefault="00734992" w:rsidP="00734992">
      <w:pPr>
        <w:jc w:val="both"/>
        <w:rPr>
          <w:rFonts w:ascii="Barlow" w:hAnsi="Barlow" w:cs="Arial"/>
          <w:bCs/>
          <w:sz w:val="24"/>
          <w:szCs w:val="24"/>
        </w:rPr>
      </w:pPr>
      <w:r w:rsidRPr="00734992">
        <w:rPr>
          <w:rFonts w:ascii="Barlow" w:hAnsi="Barlow" w:cs="Arial"/>
          <w:bCs/>
          <w:sz w:val="24"/>
          <w:szCs w:val="24"/>
        </w:rPr>
        <w:t>Eta premisa horiekin, pertsonak bi taldetan hasi ziren lanean, ekitaldirako proposamenetan bat eginez.</w:t>
      </w:r>
    </w:p>
    <w:p w14:paraId="14785FBA" w14:textId="77777777" w:rsidR="00734992" w:rsidRPr="004667AE" w:rsidRDefault="00734992" w:rsidP="00734992">
      <w:pPr>
        <w:jc w:val="both"/>
        <w:rPr>
          <w:rFonts w:ascii="Barlow" w:hAnsi="Barlow" w:cs="Arial"/>
          <w:b/>
          <w:sz w:val="24"/>
          <w:szCs w:val="24"/>
        </w:rPr>
      </w:pPr>
      <w:r w:rsidRPr="004667AE">
        <w:rPr>
          <w:rFonts w:ascii="Barlow" w:hAnsi="Barlow" w:cs="Arial"/>
          <w:b/>
          <w:sz w:val="24"/>
          <w:szCs w:val="24"/>
        </w:rPr>
        <w:t>Abenduaren 11ko EKITALDIA garatzeko atera ziren proposamenak idatzi ditugu:</w:t>
      </w:r>
    </w:p>
    <w:p w14:paraId="68FD299A" w14:textId="77777777" w:rsidR="00734992" w:rsidRPr="004667AE" w:rsidRDefault="00734992" w:rsidP="00734992">
      <w:pPr>
        <w:jc w:val="both"/>
        <w:rPr>
          <w:rFonts w:ascii="Barlow" w:hAnsi="Barlow" w:cs="Arial"/>
          <w:b/>
          <w:sz w:val="24"/>
          <w:szCs w:val="24"/>
        </w:rPr>
      </w:pPr>
      <w:r w:rsidRPr="004667AE">
        <w:rPr>
          <w:rFonts w:ascii="Barlow" w:hAnsi="Barlow" w:cs="Arial"/>
          <w:b/>
          <w:sz w:val="24"/>
          <w:szCs w:val="24"/>
        </w:rPr>
        <w:t>Ordutegia eta logistika</w:t>
      </w:r>
    </w:p>
    <w:p w14:paraId="3CAE727F" w14:textId="77777777" w:rsidR="00013362" w:rsidRPr="00013362" w:rsidRDefault="00734992" w:rsidP="00013362">
      <w:pPr>
        <w:pStyle w:val="Prrafodelista"/>
        <w:numPr>
          <w:ilvl w:val="0"/>
          <w:numId w:val="10"/>
        </w:numPr>
        <w:jc w:val="both"/>
        <w:rPr>
          <w:rFonts w:ascii="Barlow" w:hAnsi="Barlow" w:cs="Arial"/>
          <w:bCs/>
          <w:sz w:val="24"/>
          <w:szCs w:val="24"/>
        </w:rPr>
      </w:pPr>
      <w:r w:rsidRPr="00013362">
        <w:rPr>
          <w:rFonts w:ascii="Barlow" w:hAnsi="Barlow" w:cs="Arial"/>
          <w:bCs/>
          <w:sz w:val="24"/>
          <w:szCs w:val="24"/>
        </w:rPr>
        <w:t>Ordutegi-aukera desberdinak aztertu ziren (6tik 8ra, 17:30etik 19:30era, etab.).</w:t>
      </w:r>
    </w:p>
    <w:p w14:paraId="3A8FADC2" w14:textId="15FD979F" w:rsidR="00734992" w:rsidRPr="00013362" w:rsidRDefault="00734992" w:rsidP="00013362">
      <w:pPr>
        <w:pStyle w:val="Prrafodelista"/>
        <w:numPr>
          <w:ilvl w:val="0"/>
          <w:numId w:val="10"/>
        </w:numPr>
        <w:jc w:val="both"/>
        <w:rPr>
          <w:rFonts w:ascii="Barlow" w:hAnsi="Barlow" w:cs="Arial"/>
          <w:bCs/>
          <w:sz w:val="24"/>
          <w:szCs w:val="24"/>
        </w:rPr>
      </w:pPr>
      <w:r w:rsidRPr="00013362">
        <w:rPr>
          <w:rFonts w:ascii="Barlow" w:hAnsi="Barlow" w:cs="Arial"/>
          <w:bCs/>
          <w:sz w:val="24"/>
          <w:szCs w:val="24"/>
        </w:rPr>
        <w:t xml:space="preserve">Azkenik, ekitaldia </w:t>
      </w:r>
      <w:r w:rsidRPr="00013362">
        <w:rPr>
          <w:rFonts w:ascii="Barlow" w:hAnsi="Barlow" w:cs="Arial"/>
          <w:b/>
          <w:sz w:val="24"/>
          <w:szCs w:val="24"/>
        </w:rPr>
        <w:t>18:30etik 20:00era edo 20:30era</w:t>
      </w:r>
      <w:r w:rsidRPr="00013362">
        <w:rPr>
          <w:rFonts w:ascii="Barlow" w:hAnsi="Barlow" w:cs="Arial"/>
          <w:bCs/>
          <w:sz w:val="24"/>
          <w:szCs w:val="24"/>
        </w:rPr>
        <w:t xml:space="preserve"> egitea proposatzen da, espazioaren erabilgarritasunaren arabera egokituz.</w:t>
      </w:r>
    </w:p>
    <w:p w14:paraId="3509CEC2" w14:textId="2F797A0B" w:rsidR="00734992" w:rsidRPr="00013362" w:rsidRDefault="00734992" w:rsidP="00013362">
      <w:pPr>
        <w:pStyle w:val="Prrafodelista"/>
        <w:numPr>
          <w:ilvl w:val="0"/>
          <w:numId w:val="10"/>
        </w:numPr>
        <w:jc w:val="both"/>
        <w:rPr>
          <w:rFonts w:ascii="Barlow" w:hAnsi="Barlow" w:cs="Arial"/>
          <w:bCs/>
          <w:sz w:val="24"/>
          <w:szCs w:val="24"/>
        </w:rPr>
      </w:pPr>
      <w:r w:rsidRPr="00013362">
        <w:rPr>
          <w:rFonts w:ascii="Barlow" w:hAnsi="Barlow" w:cs="Arial"/>
          <w:bCs/>
          <w:sz w:val="24"/>
          <w:szCs w:val="24"/>
        </w:rPr>
        <w:t xml:space="preserve">Plazan izango da (EDE Fundazioa), sarrera Manuel Allendetik. Egiaztatu behar da </w:t>
      </w:r>
      <w:proofErr w:type="spellStart"/>
      <w:r w:rsidRPr="00013362">
        <w:rPr>
          <w:rFonts w:ascii="Barlow" w:hAnsi="Barlow" w:cs="Arial"/>
          <w:bCs/>
          <w:sz w:val="24"/>
          <w:szCs w:val="24"/>
        </w:rPr>
        <w:t>GURUZUrekin</w:t>
      </w:r>
      <w:proofErr w:type="spellEnd"/>
      <w:r w:rsidRPr="00013362">
        <w:rPr>
          <w:rFonts w:ascii="Barlow" w:hAnsi="Barlow" w:cs="Arial"/>
          <w:bCs/>
          <w:sz w:val="24"/>
          <w:szCs w:val="24"/>
        </w:rPr>
        <w:t xml:space="preserve"> cateringa edo </w:t>
      </w:r>
      <w:r w:rsidR="00FE6ADB" w:rsidRPr="00013362">
        <w:rPr>
          <w:rFonts w:ascii="Barlow" w:hAnsi="Barlow" w:cs="Arial"/>
          <w:bCs/>
          <w:sz w:val="24"/>
          <w:szCs w:val="24"/>
        </w:rPr>
        <w:t xml:space="preserve">espaziorik dagoen </w:t>
      </w:r>
      <w:r w:rsidRPr="00013362">
        <w:rPr>
          <w:rFonts w:ascii="Barlow" w:hAnsi="Barlow" w:cs="Arial"/>
          <w:bCs/>
          <w:sz w:val="24"/>
          <w:szCs w:val="24"/>
        </w:rPr>
        <w:t>muntatzeko, garbitzeko eta aurretik prestatzeko</w:t>
      </w:r>
      <w:r w:rsidR="00FE6ADB" w:rsidRPr="00013362">
        <w:rPr>
          <w:rFonts w:ascii="Barlow" w:hAnsi="Barlow" w:cs="Arial"/>
          <w:bCs/>
          <w:sz w:val="24"/>
          <w:szCs w:val="24"/>
        </w:rPr>
        <w:t>.</w:t>
      </w:r>
    </w:p>
    <w:p w14:paraId="544DB5CD" w14:textId="10AF9C93" w:rsidR="00734992" w:rsidRPr="00013362" w:rsidRDefault="00734992" w:rsidP="00013362">
      <w:pPr>
        <w:pStyle w:val="Prrafodelista"/>
        <w:numPr>
          <w:ilvl w:val="0"/>
          <w:numId w:val="10"/>
        </w:numPr>
        <w:jc w:val="both"/>
        <w:rPr>
          <w:rFonts w:ascii="Barlow" w:hAnsi="Barlow" w:cs="Arial"/>
          <w:bCs/>
          <w:sz w:val="24"/>
          <w:szCs w:val="24"/>
        </w:rPr>
      </w:pPr>
      <w:r w:rsidRPr="00013362">
        <w:rPr>
          <w:rFonts w:ascii="Barlow" w:hAnsi="Barlow" w:cs="Arial"/>
          <w:b/>
          <w:sz w:val="24"/>
          <w:szCs w:val="24"/>
        </w:rPr>
        <w:t>Boluntarioen inplikazioarekin</w:t>
      </w:r>
      <w:r w:rsidRPr="00013362">
        <w:rPr>
          <w:rFonts w:ascii="Barlow" w:hAnsi="Barlow" w:cs="Arial"/>
          <w:bCs/>
          <w:sz w:val="24"/>
          <w:szCs w:val="24"/>
        </w:rPr>
        <w:t>, espazioa prestatzeko eta jasotzeko.</w:t>
      </w:r>
    </w:p>
    <w:p w14:paraId="41E302AF" w14:textId="42F411B8" w:rsidR="00C0514C" w:rsidRPr="00013362" w:rsidRDefault="00734992" w:rsidP="00013362">
      <w:pPr>
        <w:pStyle w:val="Prrafodelista"/>
        <w:numPr>
          <w:ilvl w:val="0"/>
          <w:numId w:val="10"/>
        </w:numPr>
        <w:jc w:val="both"/>
        <w:rPr>
          <w:rFonts w:ascii="Barlow" w:hAnsi="Barlow" w:cs="Arial"/>
          <w:bCs/>
          <w:sz w:val="24"/>
          <w:szCs w:val="24"/>
        </w:rPr>
      </w:pPr>
      <w:r w:rsidRPr="00013362">
        <w:rPr>
          <w:rFonts w:ascii="Barlow" w:hAnsi="Barlow" w:cs="Arial"/>
          <w:bCs/>
          <w:sz w:val="24"/>
          <w:szCs w:val="24"/>
        </w:rPr>
        <w:t>150 pertsona inguru. Edukiera zehaztu gabe dago</w:t>
      </w:r>
    </w:p>
    <w:p w14:paraId="6C516FF7" w14:textId="77777777" w:rsidR="004940F9" w:rsidRDefault="004940F9" w:rsidP="00FE6ADB">
      <w:pPr>
        <w:jc w:val="both"/>
        <w:rPr>
          <w:rFonts w:ascii="Barlow" w:hAnsi="Barlow" w:cs="Arial"/>
          <w:bCs/>
          <w:sz w:val="24"/>
          <w:szCs w:val="24"/>
        </w:rPr>
      </w:pPr>
    </w:p>
    <w:p w14:paraId="23E7991F" w14:textId="2112E114" w:rsidR="00FE6ADB" w:rsidRPr="00FE6ADB" w:rsidRDefault="00FE6ADB" w:rsidP="00FE6ADB">
      <w:pPr>
        <w:jc w:val="both"/>
        <w:rPr>
          <w:rFonts w:ascii="Barlow" w:hAnsi="Barlow" w:cs="Arial"/>
          <w:b/>
          <w:sz w:val="24"/>
          <w:szCs w:val="24"/>
        </w:rPr>
      </w:pPr>
      <w:r w:rsidRPr="00FE6ADB">
        <w:rPr>
          <w:rFonts w:ascii="Barlow" w:hAnsi="Barlow" w:cs="Arial"/>
          <w:b/>
          <w:sz w:val="24"/>
          <w:szCs w:val="24"/>
        </w:rPr>
        <w:t>Aurkezpen eta harrera</w:t>
      </w:r>
      <w:r>
        <w:rPr>
          <w:rFonts w:ascii="Barlow" w:hAnsi="Barlow" w:cs="Arial"/>
          <w:b/>
          <w:sz w:val="24"/>
          <w:szCs w:val="24"/>
        </w:rPr>
        <w:t xml:space="preserve"> </w:t>
      </w:r>
      <w:r w:rsidRPr="00FE6ADB">
        <w:rPr>
          <w:rFonts w:ascii="Barlow" w:hAnsi="Barlow" w:cs="Arial"/>
          <w:b/>
          <w:sz w:val="24"/>
          <w:szCs w:val="24"/>
        </w:rPr>
        <w:t>dinamikak</w:t>
      </w:r>
    </w:p>
    <w:p w14:paraId="06EA111B" w14:textId="3182EBE2" w:rsidR="00FE6ADB" w:rsidRPr="00013362" w:rsidRDefault="00FE6ADB" w:rsidP="00013362">
      <w:pPr>
        <w:pStyle w:val="Prrafodelista"/>
        <w:numPr>
          <w:ilvl w:val="0"/>
          <w:numId w:val="11"/>
        </w:numPr>
        <w:jc w:val="both"/>
        <w:rPr>
          <w:rFonts w:ascii="Barlow" w:hAnsi="Barlow" w:cs="Arial"/>
          <w:bCs/>
          <w:sz w:val="24"/>
          <w:szCs w:val="24"/>
        </w:rPr>
      </w:pPr>
      <w:r w:rsidRPr="00013362">
        <w:rPr>
          <w:rFonts w:ascii="Barlow" w:hAnsi="Barlow" w:cs="Arial"/>
          <w:b/>
          <w:sz w:val="24"/>
          <w:szCs w:val="24"/>
        </w:rPr>
        <w:t>Ongietorria eta harreman-jarduera,</w:t>
      </w:r>
      <w:r w:rsidRPr="00013362">
        <w:rPr>
          <w:rFonts w:ascii="Barlow" w:hAnsi="Barlow" w:cs="Arial"/>
          <w:bCs/>
          <w:sz w:val="24"/>
          <w:szCs w:val="24"/>
        </w:rPr>
        <w:t xml:space="preserve"> hainbat erakundetako pertsonen arteko elkarrekintza sustatzeko.</w:t>
      </w:r>
    </w:p>
    <w:p w14:paraId="5C9F004A" w14:textId="4391F045" w:rsidR="00FE6ADB" w:rsidRPr="00013362" w:rsidRDefault="00FE6ADB" w:rsidP="00013362">
      <w:pPr>
        <w:pStyle w:val="Prrafodelista"/>
        <w:numPr>
          <w:ilvl w:val="0"/>
          <w:numId w:val="11"/>
        </w:numPr>
        <w:jc w:val="both"/>
        <w:rPr>
          <w:rFonts w:ascii="Barlow" w:hAnsi="Barlow" w:cs="Arial"/>
          <w:bCs/>
          <w:sz w:val="24"/>
          <w:szCs w:val="24"/>
        </w:rPr>
      </w:pPr>
      <w:r w:rsidRPr="00013362">
        <w:rPr>
          <w:rFonts w:ascii="Barlow" w:hAnsi="Barlow" w:cs="Arial"/>
          <w:bCs/>
          <w:sz w:val="24"/>
          <w:szCs w:val="24"/>
        </w:rPr>
        <w:t xml:space="preserve">Proposamena: pertsonak hainbat irizpideren arabera (adina, boluntario-urteak, jatorria, eremuak, etab.) antolatu </w:t>
      </w:r>
      <w:r w:rsidRPr="00013362">
        <w:rPr>
          <w:rFonts w:ascii="Barlow" w:hAnsi="Barlow" w:cs="Arial"/>
          <w:b/>
          <w:sz w:val="24"/>
          <w:szCs w:val="24"/>
        </w:rPr>
        <w:t>dinamika</w:t>
      </w:r>
      <w:r w:rsidRPr="00013362">
        <w:rPr>
          <w:rFonts w:ascii="Barlow" w:hAnsi="Barlow" w:cs="Arial"/>
          <w:bCs/>
          <w:sz w:val="24"/>
          <w:szCs w:val="24"/>
        </w:rPr>
        <w:t xml:space="preserve"> batean, elkarrizketa sustatzeko.</w:t>
      </w:r>
    </w:p>
    <w:p w14:paraId="5ADAFBA9" w14:textId="40140F5C" w:rsidR="00FE6ADB" w:rsidRPr="00013362" w:rsidRDefault="00FE6ADB" w:rsidP="00013362">
      <w:pPr>
        <w:pStyle w:val="Prrafodelista"/>
        <w:numPr>
          <w:ilvl w:val="0"/>
          <w:numId w:val="11"/>
        </w:numPr>
        <w:jc w:val="both"/>
        <w:rPr>
          <w:rFonts w:ascii="Barlow" w:hAnsi="Barlow" w:cs="Arial"/>
          <w:bCs/>
          <w:sz w:val="24"/>
          <w:szCs w:val="24"/>
        </w:rPr>
      </w:pPr>
      <w:r w:rsidRPr="00013362">
        <w:rPr>
          <w:rFonts w:ascii="Barlow" w:hAnsi="Barlow" w:cs="Arial"/>
          <w:b/>
          <w:sz w:val="24"/>
          <w:szCs w:val="24"/>
        </w:rPr>
        <w:t>Ikus-elementuak</w:t>
      </w:r>
      <w:r w:rsidRPr="00013362">
        <w:rPr>
          <w:rFonts w:ascii="Barlow" w:hAnsi="Barlow" w:cs="Arial"/>
          <w:bCs/>
          <w:sz w:val="24"/>
          <w:szCs w:val="24"/>
        </w:rPr>
        <w:t xml:space="preserve"> edo elementu materialak sartzea baloratuko da (kartelak, entitatea duten izenak, etab.).</w:t>
      </w:r>
    </w:p>
    <w:p w14:paraId="0CC05F30" w14:textId="34F75A79" w:rsidR="00FE6ADB" w:rsidRPr="00013362" w:rsidRDefault="00FE6ADB" w:rsidP="00013362">
      <w:pPr>
        <w:pStyle w:val="Prrafodelista"/>
        <w:numPr>
          <w:ilvl w:val="0"/>
          <w:numId w:val="11"/>
        </w:numPr>
        <w:jc w:val="both"/>
        <w:rPr>
          <w:rFonts w:ascii="Barlow" w:hAnsi="Barlow" w:cs="Arial"/>
          <w:bCs/>
          <w:sz w:val="24"/>
          <w:szCs w:val="24"/>
        </w:rPr>
      </w:pPr>
      <w:r w:rsidRPr="00013362">
        <w:rPr>
          <w:rFonts w:ascii="Barlow" w:hAnsi="Barlow" w:cs="Arial"/>
          <w:b/>
          <w:sz w:val="24"/>
          <w:szCs w:val="24"/>
        </w:rPr>
        <w:t>Proiektuekin edo boluntariotzarekin lotutako galderak</w:t>
      </w:r>
      <w:r w:rsidRPr="00013362">
        <w:rPr>
          <w:rFonts w:ascii="Barlow" w:hAnsi="Barlow" w:cs="Arial"/>
          <w:bCs/>
          <w:sz w:val="24"/>
          <w:szCs w:val="24"/>
        </w:rPr>
        <w:t xml:space="preserve"> sartzea ere proposatzen da, elkarrizketa errazteko.</w:t>
      </w:r>
    </w:p>
    <w:p w14:paraId="007308D4" w14:textId="77777777" w:rsidR="004940F9" w:rsidRDefault="004940F9" w:rsidP="00FE6ADB">
      <w:pPr>
        <w:jc w:val="both"/>
        <w:rPr>
          <w:rFonts w:ascii="Barlow" w:hAnsi="Barlow" w:cs="Arial"/>
          <w:bCs/>
          <w:sz w:val="24"/>
          <w:szCs w:val="24"/>
        </w:rPr>
      </w:pPr>
    </w:p>
    <w:p w14:paraId="5B7AC6E7" w14:textId="77777777" w:rsidR="00013362" w:rsidRDefault="00013362" w:rsidP="00FE6ADB">
      <w:pPr>
        <w:jc w:val="both"/>
        <w:rPr>
          <w:rFonts w:ascii="Barlow" w:hAnsi="Barlow" w:cs="Arial"/>
          <w:b/>
          <w:sz w:val="24"/>
          <w:szCs w:val="24"/>
        </w:rPr>
      </w:pPr>
    </w:p>
    <w:p w14:paraId="6DD4C10A" w14:textId="74D99D77" w:rsidR="00FE6ADB" w:rsidRPr="004940F9" w:rsidRDefault="00FE6ADB" w:rsidP="00FE6ADB">
      <w:pPr>
        <w:jc w:val="both"/>
        <w:rPr>
          <w:rFonts w:ascii="Barlow" w:hAnsi="Barlow" w:cs="Arial"/>
          <w:bCs/>
          <w:sz w:val="24"/>
          <w:szCs w:val="24"/>
        </w:rPr>
      </w:pPr>
      <w:r w:rsidRPr="00FE6ADB">
        <w:rPr>
          <w:rFonts w:ascii="Barlow" w:hAnsi="Barlow" w:cs="Arial"/>
          <w:b/>
          <w:sz w:val="24"/>
          <w:szCs w:val="24"/>
        </w:rPr>
        <w:lastRenderedPageBreak/>
        <w:t>Sormenerako eta harremanetarako jarduerak</w:t>
      </w:r>
    </w:p>
    <w:p w14:paraId="15FE81DD" w14:textId="3CFB233B" w:rsidR="00FE6ADB" w:rsidRPr="00013362" w:rsidRDefault="00FE6ADB" w:rsidP="00013362">
      <w:pPr>
        <w:pStyle w:val="Prrafodelista"/>
        <w:numPr>
          <w:ilvl w:val="0"/>
          <w:numId w:val="12"/>
        </w:numPr>
        <w:jc w:val="both"/>
        <w:rPr>
          <w:rFonts w:ascii="Barlow" w:hAnsi="Barlow" w:cs="Arial"/>
          <w:bCs/>
          <w:sz w:val="24"/>
          <w:szCs w:val="24"/>
        </w:rPr>
      </w:pPr>
      <w:r w:rsidRPr="00013362">
        <w:rPr>
          <w:rFonts w:ascii="Barlow" w:hAnsi="Barlow" w:cs="Arial"/>
          <w:bCs/>
          <w:sz w:val="24"/>
          <w:szCs w:val="24"/>
        </w:rPr>
        <w:t xml:space="preserve">Ekitaldiaren oroigarri gisa geratuko den </w:t>
      </w:r>
      <w:r w:rsidRPr="00013362">
        <w:rPr>
          <w:rFonts w:ascii="Barlow" w:hAnsi="Barlow" w:cs="Arial"/>
          <w:b/>
          <w:sz w:val="24"/>
          <w:szCs w:val="24"/>
        </w:rPr>
        <w:t>kontu bisual edo sortzaile bat</w:t>
      </w:r>
      <w:r w:rsidRPr="00013362">
        <w:rPr>
          <w:rFonts w:ascii="Barlow" w:hAnsi="Barlow" w:cs="Arial"/>
          <w:bCs/>
          <w:sz w:val="24"/>
          <w:szCs w:val="24"/>
        </w:rPr>
        <w:t xml:space="preserve"> sartzea proposatzen da (horma-irudia, collagea, dekorazio-elementu komuna).</w:t>
      </w:r>
    </w:p>
    <w:p w14:paraId="5FC8BE0B" w14:textId="0E86B6A9" w:rsidR="00FE6ADB" w:rsidRPr="00013362" w:rsidRDefault="00FE6ADB" w:rsidP="00013362">
      <w:pPr>
        <w:pStyle w:val="Prrafodelista"/>
        <w:numPr>
          <w:ilvl w:val="0"/>
          <w:numId w:val="12"/>
        </w:numPr>
        <w:jc w:val="both"/>
        <w:rPr>
          <w:rFonts w:ascii="Barlow" w:hAnsi="Barlow" w:cs="Arial"/>
          <w:bCs/>
          <w:sz w:val="24"/>
          <w:szCs w:val="24"/>
        </w:rPr>
      </w:pPr>
      <w:r w:rsidRPr="00013362">
        <w:rPr>
          <w:rFonts w:ascii="Barlow" w:hAnsi="Barlow" w:cs="Arial"/>
          <w:bCs/>
          <w:sz w:val="24"/>
          <w:szCs w:val="24"/>
        </w:rPr>
        <w:t xml:space="preserve">Topaketan adin, gaitasun eta hizkuntza ezberdinetako </w:t>
      </w:r>
      <w:r w:rsidRPr="00013362">
        <w:rPr>
          <w:rFonts w:ascii="Barlow" w:hAnsi="Barlow" w:cs="Arial"/>
          <w:b/>
          <w:sz w:val="24"/>
          <w:szCs w:val="24"/>
        </w:rPr>
        <w:t>pertsonen arteko harremana eta lotura</w:t>
      </w:r>
      <w:r w:rsidRPr="00013362">
        <w:rPr>
          <w:rFonts w:ascii="Barlow" w:hAnsi="Barlow" w:cs="Arial"/>
          <w:bCs/>
          <w:sz w:val="24"/>
          <w:szCs w:val="24"/>
        </w:rPr>
        <w:t xml:space="preserve"> sustatu nahi da.</w:t>
      </w:r>
    </w:p>
    <w:p w14:paraId="24A59751" w14:textId="442A837E" w:rsidR="00FE6ADB" w:rsidRPr="00013362" w:rsidRDefault="00FE6ADB" w:rsidP="00013362">
      <w:pPr>
        <w:pStyle w:val="Prrafodelista"/>
        <w:numPr>
          <w:ilvl w:val="0"/>
          <w:numId w:val="12"/>
        </w:numPr>
        <w:jc w:val="both"/>
        <w:rPr>
          <w:rFonts w:ascii="Barlow" w:hAnsi="Barlow" w:cs="Arial"/>
          <w:bCs/>
          <w:sz w:val="24"/>
          <w:szCs w:val="24"/>
        </w:rPr>
      </w:pPr>
      <w:r w:rsidRPr="00013362">
        <w:rPr>
          <w:rFonts w:ascii="Barlow" w:hAnsi="Barlow" w:cs="Arial"/>
          <w:b/>
          <w:sz w:val="24"/>
          <w:szCs w:val="24"/>
        </w:rPr>
        <w:t>"LOTU zure gorputza" harreman-bideratzaileen figura</w:t>
      </w:r>
      <w:r w:rsidRPr="00013362">
        <w:rPr>
          <w:rFonts w:ascii="Barlow" w:hAnsi="Barlow" w:cs="Arial"/>
          <w:bCs/>
          <w:sz w:val="24"/>
          <w:szCs w:val="24"/>
        </w:rPr>
        <w:t xml:space="preserve"> baloratuko da, haiekin batera joango direnak, ongietorriak izango direnak eta anfitrioiaren erantzukizuna izango dutenak.</w:t>
      </w:r>
    </w:p>
    <w:p w14:paraId="2B575499" w14:textId="77777777" w:rsidR="00FE6ADB" w:rsidRPr="00734992" w:rsidRDefault="00FE6ADB" w:rsidP="00DA4044">
      <w:pPr>
        <w:jc w:val="both"/>
        <w:rPr>
          <w:rFonts w:ascii="Barlow" w:hAnsi="Barlow" w:cs="Arial"/>
          <w:bCs/>
          <w:sz w:val="24"/>
          <w:szCs w:val="24"/>
        </w:rPr>
      </w:pPr>
    </w:p>
    <w:p w14:paraId="0C59E945" w14:textId="77777777" w:rsidR="00FE6ADB" w:rsidRPr="00FE6ADB" w:rsidRDefault="00FE6ADB" w:rsidP="00FE6ADB">
      <w:pPr>
        <w:jc w:val="both"/>
        <w:rPr>
          <w:rFonts w:ascii="Barlow" w:hAnsi="Barlow" w:cs="Arial"/>
          <w:b/>
          <w:sz w:val="24"/>
          <w:szCs w:val="24"/>
        </w:rPr>
      </w:pPr>
      <w:r w:rsidRPr="00FE6ADB">
        <w:rPr>
          <w:rFonts w:ascii="Barlow" w:hAnsi="Barlow" w:cs="Arial"/>
          <w:b/>
          <w:sz w:val="24"/>
          <w:szCs w:val="24"/>
        </w:rPr>
        <w:t>Emanaldiak eta argazkia</w:t>
      </w:r>
    </w:p>
    <w:p w14:paraId="7056B8D5" w14:textId="68880FA7" w:rsidR="00FE6ADB" w:rsidRPr="00013362" w:rsidRDefault="00FE6ADB" w:rsidP="00013362">
      <w:pPr>
        <w:pStyle w:val="Prrafodelista"/>
        <w:numPr>
          <w:ilvl w:val="0"/>
          <w:numId w:val="13"/>
        </w:numPr>
        <w:jc w:val="both"/>
        <w:rPr>
          <w:rFonts w:ascii="Barlow" w:hAnsi="Barlow" w:cs="Arial"/>
          <w:bCs/>
          <w:sz w:val="24"/>
          <w:szCs w:val="24"/>
        </w:rPr>
      </w:pPr>
      <w:r w:rsidRPr="00013362">
        <w:rPr>
          <w:rFonts w:ascii="Barlow" w:hAnsi="Barlow" w:cs="Arial"/>
          <w:bCs/>
          <w:sz w:val="24"/>
          <w:szCs w:val="24"/>
        </w:rPr>
        <w:t xml:space="preserve">Jarduera artistikoa, </w:t>
      </w:r>
      <w:r w:rsidRPr="00013362">
        <w:rPr>
          <w:rFonts w:ascii="Barlow" w:hAnsi="Barlow" w:cs="Arial"/>
          <w:b/>
          <w:sz w:val="24"/>
          <w:szCs w:val="24"/>
        </w:rPr>
        <w:t>FIDIAS</w:t>
      </w:r>
      <w:r w:rsidRPr="00013362">
        <w:rPr>
          <w:rFonts w:ascii="Barlow" w:hAnsi="Barlow" w:cs="Arial"/>
          <w:bCs/>
          <w:sz w:val="24"/>
          <w:szCs w:val="24"/>
        </w:rPr>
        <w:t xml:space="preserve"> arduratzen da galdetzeaz.</w:t>
      </w:r>
    </w:p>
    <w:p w14:paraId="49FDA922" w14:textId="52704134" w:rsidR="00FE6ADB" w:rsidRPr="00013362" w:rsidRDefault="00FE6ADB" w:rsidP="00013362">
      <w:pPr>
        <w:pStyle w:val="Prrafodelista"/>
        <w:numPr>
          <w:ilvl w:val="0"/>
          <w:numId w:val="13"/>
        </w:numPr>
        <w:jc w:val="both"/>
        <w:rPr>
          <w:rFonts w:ascii="Barlow" w:hAnsi="Barlow" w:cs="Arial"/>
          <w:bCs/>
          <w:sz w:val="24"/>
          <w:szCs w:val="24"/>
        </w:rPr>
      </w:pPr>
      <w:r w:rsidRPr="00013362">
        <w:rPr>
          <w:rFonts w:ascii="Barlow" w:hAnsi="Barlow" w:cs="Arial"/>
          <w:b/>
          <w:sz w:val="24"/>
          <w:szCs w:val="24"/>
        </w:rPr>
        <w:t>Taldeko argazkia</w:t>
      </w:r>
      <w:r w:rsidRPr="00013362">
        <w:rPr>
          <w:rFonts w:ascii="Barlow" w:hAnsi="Barlow" w:cs="Arial"/>
          <w:bCs/>
          <w:sz w:val="24"/>
          <w:szCs w:val="24"/>
        </w:rPr>
        <w:t xml:space="preserve">, </w:t>
      </w:r>
      <w:r w:rsidRPr="00013362">
        <w:rPr>
          <w:rFonts w:ascii="Barlow" w:hAnsi="Barlow" w:cs="Arial"/>
          <w:b/>
          <w:sz w:val="24"/>
          <w:szCs w:val="24"/>
        </w:rPr>
        <w:t xml:space="preserve">topaketa identifikatzen duen </w:t>
      </w:r>
      <w:proofErr w:type="spellStart"/>
      <w:r w:rsidRPr="00013362">
        <w:rPr>
          <w:rFonts w:ascii="Barlow" w:hAnsi="Barlow" w:cs="Arial"/>
          <w:b/>
          <w:sz w:val="24"/>
          <w:szCs w:val="24"/>
        </w:rPr>
        <w:t>ikusizko</w:t>
      </w:r>
      <w:proofErr w:type="spellEnd"/>
      <w:r w:rsidRPr="00013362">
        <w:rPr>
          <w:rFonts w:ascii="Barlow" w:hAnsi="Barlow" w:cs="Arial"/>
          <w:b/>
          <w:sz w:val="24"/>
          <w:szCs w:val="24"/>
        </w:rPr>
        <w:t xml:space="preserve"> elementuren bat</w:t>
      </w:r>
      <w:r w:rsidRPr="00013362">
        <w:rPr>
          <w:rFonts w:ascii="Barlow" w:hAnsi="Barlow" w:cs="Arial"/>
          <w:bCs/>
          <w:sz w:val="24"/>
          <w:szCs w:val="24"/>
        </w:rPr>
        <w:t xml:space="preserve"> erabiliko da.</w:t>
      </w:r>
    </w:p>
    <w:p w14:paraId="7361A444" w14:textId="1A6E3CA0" w:rsidR="00FE6ADB" w:rsidRPr="00013362" w:rsidRDefault="00FE6ADB" w:rsidP="00013362">
      <w:pPr>
        <w:pStyle w:val="Prrafodelista"/>
        <w:numPr>
          <w:ilvl w:val="0"/>
          <w:numId w:val="13"/>
        </w:numPr>
        <w:jc w:val="both"/>
        <w:rPr>
          <w:rFonts w:ascii="Barlow" w:hAnsi="Barlow" w:cs="Arial"/>
          <w:bCs/>
          <w:sz w:val="24"/>
          <w:szCs w:val="24"/>
        </w:rPr>
      </w:pPr>
      <w:r w:rsidRPr="00013362">
        <w:rPr>
          <w:rFonts w:ascii="Barlow" w:hAnsi="Barlow" w:cs="Arial"/>
          <w:bCs/>
          <w:sz w:val="24"/>
          <w:szCs w:val="24"/>
        </w:rPr>
        <w:t xml:space="preserve">Baieztatuta: </w:t>
      </w:r>
      <w:proofErr w:type="spellStart"/>
      <w:r w:rsidRPr="00013362">
        <w:rPr>
          <w:rFonts w:ascii="Barlow" w:hAnsi="Barlow" w:cs="Arial"/>
          <w:b/>
          <w:sz w:val="24"/>
          <w:szCs w:val="24"/>
        </w:rPr>
        <w:t>Photocall</w:t>
      </w:r>
      <w:proofErr w:type="spellEnd"/>
      <w:r w:rsidRPr="00013362">
        <w:rPr>
          <w:rFonts w:ascii="Barlow" w:hAnsi="Barlow" w:cs="Arial"/>
          <w:bCs/>
          <w:sz w:val="24"/>
          <w:szCs w:val="24"/>
        </w:rPr>
        <w:t xml:space="preserve"> ibiltari bat egongo da, Bizitegik prestatuko duena. </w:t>
      </w:r>
      <w:proofErr w:type="spellStart"/>
      <w:r w:rsidRPr="00013362">
        <w:rPr>
          <w:rFonts w:ascii="Barlow" w:hAnsi="Barlow" w:cs="Arial"/>
          <w:b/>
          <w:sz w:val="24"/>
          <w:szCs w:val="24"/>
        </w:rPr>
        <w:t>Photocall-en</w:t>
      </w:r>
      <w:proofErr w:type="spellEnd"/>
      <w:r w:rsidRPr="00013362">
        <w:rPr>
          <w:rFonts w:ascii="Barlow" w:hAnsi="Barlow" w:cs="Arial"/>
          <w:bCs/>
          <w:sz w:val="24"/>
          <w:szCs w:val="24"/>
        </w:rPr>
        <w:t xml:space="preserve"> animatzaileak, une hori dinamizatzeko.</w:t>
      </w:r>
    </w:p>
    <w:p w14:paraId="2AF3A17D" w14:textId="77777777" w:rsidR="00DA4044" w:rsidRPr="00734992" w:rsidRDefault="00DA4044" w:rsidP="00DA4044">
      <w:pPr>
        <w:jc w:val="both"/>
        <w:rPr>
          <w:rFonts w:ascii="Barlow" w:hAnsi="Barlow" w:cs="Arial"/>
          <w:bCs/>
          <w:sz w:val="24"/>
          <w:szCs w:val="24"/>
        </w:rPr>
      </w:pPr>
    </w:p>
    <w:p w14:paraId="657D0C72" w14:textId="77777777" w:rsidR="00FE6ADB" w:rsidRPr="00FE6ADB" w:rsidRDefault="00FE6ADB" w:rsidP="00FE6ADB">
      <w:pPr>
        <w:jc w:val="both"/>
        <w:rPr>
          <w:rFonts w:ascii="Barlow" w:hAnsi="Barlow" w:cs="Arial"/>
          <w:b/>
          <w:sz w:val="24"/>
          <w:szCs w:val="24"/>
        </w:rPr>
      </w:pPr>
      <w:r w:rsidRPr="00FE6ADB">
        <w:rPr>
          <w:rFonts w:ascii="Barlow" w:hAnsi="Barlow" w:cs="Arial"/>
          <w:b/>
          <w:sz w:val="24"/>
          <w:szCs w:val="24"/>
        </w:rPr>
        <w:t>Proposamen eszenikoak eta musikalak</w:t>
      </w:r>
    </w:p>
    <w:p w14:paraId="09536D6D" w14:textId="63292E17" w:rsidR="00FE6ADB" w:rsidRPr="00013362" w:rsidRDefault="00FE6ADB" w:rsidP="00013362">
      <w:pPr>
        <w:pStyle w:val="Prrafodelista"/>
        <w:numPr>
          <w:ilvl w:val="0"/>
          <w:numId w:val="14"/>
        </w:numPr>
        <w:jc w:val="both"/>
        <w:rPr>
          <w:rFonts w:ascii="Barlow" w:hAnsi="Barlow" w:cs="Arial"/>
          <w:bCs/>
          <w:sz w:val="24"/>
          <w:szCs w:val="24"/>
        </w:rPr>
      </w:pPr>
      <w:r w:rsidRPr="00013362">
        <w:rPr>
          <w:rFonts w:ascii="Barlow" w:hAnsi="Barlow" w:cs="Arial"/>
          <w:bCs/>
          <w:sz w:val="24"/>
          <w:szCs w:val="24"/>
        </w:rPr>
        <w:t>Hainbat aukera aipatzen dira:</w:t>
      </w:r>
    </w:p>
    <w:p w14:paraId="60999350" w14:textId="3383FF0B" w:rsidR="00FE6ADB" w:rsidRPr="00013362" w:rsidRDefault="00FE6ADB" w:rsidP="00013362">
      <w:pPr>
        <w:pStyle w:val="Prrafodelista"/>
        <w:numPr>
          <w:ilvl w:val="0"/>
          <w:numId w:val="15"/>
        </w:numPr>
        <w:jc w:val="both"/>
        <w:rPr>
          <w:rFonts w:ascii="Barlow" w:hAnsi="Barlow" w:cs="Arial"/>
          <w:bCs/>
          <w:sz w:val="24"/>
          <w:szCs w:val="24"/>
        </w:rPr>
      </w:pPr>
      <w:r w:rsidRPr="00013362">
        <w:rPr>
          <w:rFonts w:ascii="Barlow" w:hAnsi="Barlow" w:cs="Arial"/>
          <w:b/>
          <w:sz w:val="24"/>
          <w:szCs w:val="24"/>
        </w:rPr>
        <w:t>Tokiko musika-emanaldia</w:t>
      </w:r>
      <w:r w:rsidRPr="00013362">
        <w:rPr>
          <w:rFonts w:ascii="Barlow" w:hAnsi="Barlow" w:cs="Arial"/>
          <w:bCs/>
          <w:sz w:val="24"/>
          <w:szCs w:val="24"/>
        </w:rPr>
        <w:t xml:space="preserve"> (gitarra, kaxoia eta </w:t>
      </w:r>
      <w:proofErr w:type="spellStart"/>
      <w:r w:rsidRPr="00013362">
        <w:rPr>
          <w:rFonts w:ascii="Barlow" w:hAnsi="Barlow" w:cs="Arial"/>
          <w:bCs/>
          <w:sz w:val="24"/>
          <w:szCs w:val="24"/>
        </w:rPr>
        <w:t>raperoak</w:t>
      </w:r>
      <w:proofErr w:type="spellEnd"/>
      <w:r w:rsidRPr="00013362">
        <w:rPr>
          <w:rFonts w:ascii="Barlow" w:hAnsi="Barlow" w:cs="Arial"/>
          <w:bCs/>
          <w:sz w:val="24"/>
          <w:szCs w:val="24"/>
        </w:rPr>
        <w:t>).</w:t>
      </w:r>
    </w:p>
    <w:p w14:paraId="7EB53E0C" w14:textId="6D9980C7" w:rsidR="00FE6ADB" w:rsidRPr="00013362" w:rsidRDefault="00FE6ADB" w:rsidP="00013362">
      <w:pPr>
        <w:pStyle w:val="Prrafodelista"/>
        <w:numPr>
          <w:ilvl w:val="0"/>
          <w:numId w:val="15"/>
        </w:numPr>
        <w:jc w:val="both"/>
        <w:rPr>
          <w:rFonts w:ascii="Barlow" w:hAnsi="Barlow" w:cs="Arial"/>
          <w:bCs/>
          <w:sz w:val="24"/>
          <w:szCs w:val="24"/>
        </w:rPr>
      </w:pPr>
      <w:r w:rsidRPr="00013362">
        <w:rPr>
          <w:rFonts w:ascii="Barlow" w:hAnsi="Barlow" w:cs="Arial"/>
          <w:b/>
          <w:sz w:val="24"/>
          <w:szCs w:val="24"/>
        </w:rPr>
        <w:t>Hiriko dantza</w:t>
      </w:r>
      <w:r w:rsidRPr="00013362">
        <w:rPr>
          <w:rFonts w:ascii="Barlow" w:hAnsi="Barlow" w:cs="Arial"/>
          <w:bCs/>
          <w:sz w:val="24"/>
          <w:szCs w:val="24"/>
        </w:rPr>
        <w:t xml:space="preserve"> edo beste talde batzuen emanaldi laburrak.</w:t>
      </w:r>
    </w:p>
    <w:p w14:paraId="0A1A5856" w14:textId="2D1DC441" w:rsidR="00FE6ADB" w:rsidRPr="00013362" w:rsidRDefault="00FE6ADB" w:rsidP="00013362">
      <w:pPr>
        <w:pStyle w:val="Prrafodelista"/>
        <w:numPr>
          <w:ilvl w:val="0"/>
          <w:numId w:val="15"/>
        </w:numPr>
        <w:jc w:val="both"/>
        <w:rPr>
          <w:rFonts w:ascii="Barlow" w:hAnsi="Barlow" w:cs="Arial"/>
          <w:bCs/>
          <w:sz w:val="24"/>
          <w:szCs w:val="24"/>
        </w:rPr>
      </w:pPr>
      <w:r w:rsidRPr="00013362">
        <w:rPr>
          <w:rFonts w:ascii="Barlow" w:hAnsi="Barlow" w:cs="Arial"/>
          <w:b/>
          <w:sz w:val="24"/>
          <w:szCs w:val="24"/>
        </w:rPr>
        <w:t>Inprobisazioa edo clown</w:t>
      </w:r>
      <w:r w:rsidRPr="00013362">
        <w:rPr>
          <w:rFonts w:ascii="Barlow" w:hAnsi="Barlow" w:cs="Arial"/>
          <w:bCs/>
          <w:sz w:val="24"/>
          <w:szCs w:val="24"/>
        </w:rPr>
        <w:t xml:space="preserve"> (aurrekontuak horretarako aukera ematen badu, nahiz eta kostuak handiak izan).</w:t>
      </w:r>
    </w:p>
    <w:p w14:paraId="2FBB8607" w14:textId="0266ECC4" w:rsidR="00FE6ADB" w:rsidRPr="00013362" w:rsidRDefault="00FE6ADB" w:rsidP="00013362">
      <w:pPr>
        <w:pStyle w:val="Prrafodelista"/>
        <w:numPr>
          <w:ilvl w:val="0"/>
          <w:numId w:val="15"/>
        </w:numPr>
        <w:jc w:val="both"/>
        <w:rPr>
          <w:rFonts w:ascii="Barlow" w:hAnsi="Barlow" w:cs="Arial"/>
          <w:bCs/>
          <w:sz w:val="24"/>
          <w:szCs w:val="24"/>
        </w:rPr>
      </w:pPr>
      <w:r w:rsidRPr="00013362">
        <w:rPr>
          <w:rFonts w:ascii="Barlow" w:hAnsi="Barlow" w:cs="Arial"/>
          <w:b/>
          <w:sz w:val="24"/>
          <w:szCs w:val="24"/>
        </w:rPr>
        <w:t>Karaoke soziala edo "bingo musikala",</w:t>
      </w:r>
      <w:r w:rsidRPr="00013362">
        <w:rPr>
          <w:rFonts w:ascii="Barlow" w:hAnsi="Barlow" w:cs="Arial"/>
          <w:bCs/>
          <w:sz w:val="24"/>
          <w:szCs w:val="24"/>
        </w:rPr>
        <w:t xml:space="preserve"> alternatiba parte-hartzaile eta ekonomiko gisa.</w:t>
      </w:r>
    </w:p>
    <w:p w14:paraId="48118984" w14:textId="2AFF59FC" w:rsidR="00FE6ADB" w:rsidRPr="00013362" w:rsidRDefault="00FE6ADB" w:rsidP="00013362">
      <w:pPr>
        <w:pStyle w:val="Prrafodelista"/>
        <w:numPr>
          <w:ilvl w:val="0"/>
          <w:numId w:val="14"/>
        </w:numPr>
        <w:jc w:val="both"/>
        <w:rPr>
          <w:rFonts w:ascii="Barlow" w:hAnsi="Barlow" w:cs="Arial"/>
          <w:bCs/>
          <w:sz w:val="24"/>
          <w:szCs w:val="24"/>
        </w:rPr>
      </w:pPr>
      <w:r w:rsidRPr="00013362">
        <w:rPr>
          <w:rFonts w:ascii="Barlow" w:hAnsi="Barlow" w:cs="Arial"/>
          <w:bCs/>
          <w:sz w:val="24"/>
          <w:szCs w:val="24"/>
        </w:rPr>
        <w:t xml:space="preserve">Garrantzitsua da </w:t>
      </w:r>
      <w:proofErr w:type="spellStart"/>
      <w:r w:rsidRPr="00013362">
        <w:rPr>
          <w:rFonts w:ascii="Barlow" w:hAnsi="Barlow" w:cs="Arial"/>
          <w:bCs/>
          <w:sz w:val="24"/>
          <w:szCs w:val="24"/>
        </w:rPr>
        <w:t>mikrofoniarako</w:t>
      </w:r>
      <w:proofErr w:type="spellEnd"/>
      <w:r w:rsidRPr="00013362">
        <w:rPr>
          <w:rFonts w:ascii="Barlow" w:hAnsi="Barlow" w:cs="Arial"/>
          <w:bCs/>
          <w:sz w:val="24"/>
          <w:szCs w:val="24"/>
        </w:rPr>
        <w:t xml:space="preserve"> eta girotzerako </w:t>
      </w:r>
      <w:r w:rsidRPr="00013362">
        <w:rPr>
          <w:rFonts w:ascii="Barlow" w:hAnsi="Barlow" w:cs="Arial"/>
          <w:b/>
          <w:sz w:val="24"/>
          <w:szCs w:val="24"/>
        </w:rPr>
        <w:t>soinu-ekipoa eta soinu-teknikaria</w:t>
      </w:r>
      <w:r w:rsidRPr="00013362">
        <w:rPr>
          <w:rFonts w:ascii="Barlow" w:hAnsi="Barlow" w:cs="Arial"/>
          <w:bCs/>
          <w:sz w:val="24"/>
          <w:szCs w:val="24"/>
        </w:rPr>
        <w:t xml:space="preserve"> izatea. </w:t>
      </w:r>
      <w:r w:rsidRPr="00013362">
        <w:rPr>
          <w:rFonts w:ascii="Barlow" w:hAnsi="Barlow" w:cs="Arial"/>
          <w:b/>
          <w:sz w:val="24"/>
          <w:szCs w:val="24"/>
        </w:rPr>
        <w:t>Soinu-ekipoa dagoela baieztatzen da</w:t>
      </w:r>
    </w:p>
    <w:p w14:paraId="6F9A7D48" w14:textId="2D4979C9" w:rsidR="00DA4044" w:rsidRPr="00013362" w:rsidRDefault="00FE6ADB" w:rsidP="00013362">
      <w:pPr>
        <w:pStyle w:val="Prrafodelista"/>
        <w:numPr>
          <w:ilvl w:val="0"/>
          <w:numId w:val="14"/>
        </w:numPr>
        <w:jc w:val="both"/>
        <w:rPr>
          <w:rFonts w:ascii="Barlow" w:hAnsi="Barlow" w:cs="Arial"/>
          <w:bCs/>
          <w:sz w:val="24"/>
          <w:szCs w:val="24"/>
        </w:rPr>
      </w:pPr>
      <w:r w:rsidRPr="00013362">
        <w:rPr>
          <w:rFonts w:ascii="Barlow" w:hAnsi="Barlow" w:cs="Arial"/>
          <w:b/>
          <w:sz w:val="24"/>
          <w:szCs w:val="24"/>
        </w:rPr>
        <w:t>Agertoki txikia eta irisgarria</w:t>
      </w:r>
      <w:r w:rsidRPr="00013362">
        <w:rPr>
          <w:rFonts w:ascii="Barlow" w:hAnsi="Barlow" w:cs="Arial"/>
          <w:bCs/>
          <w:sz w:val="24"/>
          <w:szCs w:val="24"/>
        </w:rPr>
        <w:t xml:space="preserve"> egongo dela baieztatu da.</w:t>
      </w:r>
    </w:p>
    <w:p w14:paraId="2ED5C0D7" w14:textId="77777777" w:rsidR="00434153" w:rsidRDefault="00434153" w:rsidP="007B5122">
      <w:pPr>
        <w:jc w:val="both"/>
        <w:rPr>
          <w:rFonts w:ascii="Barlow" w:hAnsi="Barlow" w:cs="Arial"/>
          <w:b/>
          <w:sz w:val="24"/>
          <w:szCs w:val="24"/>
        </w:rPr>
      </w:pPr>
    </w:p>
    <w:p w14:paraId="059D18D1" w14:textId="5BBE4E7C" w:rsidR="007B5122" w:rsidRPr="007B5122" w:rsidRDefault="007B5122" w:rsidP="007B5122">
      <w:pPr>
        <w:jc w:val="both"/>
        <w:rPr>
          <w:rFonts w:ascii="Barlow" w:hAnsi="Barlow" w:cs="Arial"/>
          <w:b/>
          <w:sz w:val="24"/>
          <w:szCs w:val="24"/>
        </w:rPr>
      </w:pPr>
      <w:proofErr w:type="spellStart"/>
      <w:r w:rsidRPr="007B5122">
        <w:rPr>
          <w:rFonts w:ascii="Barlow" w:hAnsi="Barlow" w:cs="Arial"/>
          <w:b/>
          <w:sz w:val="24"/>
          <w:szCs w:val="24"/>
        </w:rPr>
        <w:t>Aintzatespena</w:t>
      </w:r>
      <w:proofErr w:type="spellEnd"/>
      <w:r w:rsidRPr="007B5122">
        <w:rPr>
          <w:rFonts w:ascii="Barlow" w:hAnsi="Barlow" w:cs="Arial"/>
          <w:b/>
          <w:sz w:val="24"/>
          <w:szCs w:val="24"/>
        </w:rPr>
        <w:t xml:space="preserve"> eta </w:t>
      </w:r>
      <w:r>
        <w:rPr>
          <w:rFonts w:ascii="Barlow" w:hAnsi="Barlow" w:cs="Arial"/>
          <w:b/>
          <w:sz w:val="24"/>
          <w:szCs w:val="24"/>
        </w:rPr>
        <w:t>inpaktua</w:t>
      </w:r>
    </w:p>
    <w:p w14:paraId="76CDBDB3" w14:textId="080EC4DD" w:rsidR="007B5122" w:rsidRPr="00013362" w:rsidRDefault="007B5122" w:rsidP="00013362">
      <w:pPr>
        <w:pStyle w:val="Prrafodelista"/>
        <w:numPr>
          <w:ilvl w:val="0"/>
          <w:numId w:val="16"/>
        </w:numPr>
        <w:jc w:val="both"/>
        <w:rPr>
          <w:rFonts w:ascii="Barlow" w:hAnsi="Barlow" w:cs="Arial"/>
          <w:bCs/>
          <w:sz w:val="24"/>
          <w:szCs w:val="24"/>
        </w:rPr>
      </w:pPr>
      <w:r w:rsidRPr="00013362">
        <w:rPr>
          <w:rFonts w:ascii="Barlow" w:hAnsi="Barlow" w:cs="Arial"/>
          <w:b/>
          <w:sz w:val="24"/>
          <w:szCs w:val="24"/>
        </w:rPr>
        <w:t xml:space="preserve">Boluntariotzaren </w:t>
      </w:r>
      <w:proofErr w:type="spellStart"/>
      <w:r w:rsidRPr="00013362">
        <w:rPr>
          <w:rFonts w:ascii="Barlow" w:hAnsi="Barlow" w:cs="Arial"/>
          <w:b/>
          <w:sz w:val="24"/>
          <w:szCs w:val="24"/>
        </w:rPr>
        <w:t>errekonozimendua</w:t>
      </w:r>
      <w:proofErr w:type="spellEnd"/>
      <w:r w:rsidRPr="00013362">
        <w:rPr>
          <w:rFonts w:ascii="Barlow" w:hAnsi="Barlow" w:cs="Arial"/>
          <w:b/>
          <w:sz w:val="24"/>
          <w:szCs w:val="24"/>
        </w:rPr>
        <w:t xml:space="preserve"> </w:t>
      </w:r>
      <w:r w:rsidRPr="00013362">
        <w:rPr>
          <w:rFonts w:ascii="Barlow" w:hAnsi="Barlow" w:cs="Arial"/>
          <w:bCs/>
          <w:sz w:val="24"/>
          <w:szCs w:val="24"/>
        </w:rPr>
        <w:t xml:space="preserve">eta horrek </w:t>
      </w:r>
      <w:r w:rsidRPr="00013362">
        <w:rPr>
          <w:rFonts w:ascii="Barlow" w:hAnsi="Barlow" w:cs="Arial"/>
          <w:b/>
          <w:sz w:val="24"/>
          <w:szCs w:val="24"/>
        </w:rPr>
        <w:t>gizartean duen inpaktua</w:t>
      </w:r>
      <w:r w:rsidRPr="00013362">
        <w:rPr>
          <w:rFonts w:ascii="Barlow" w:hAnsi="Barlow" w:cs="Arial"/>
          <w:bCs/>
          <w:sz w:val="24"/>
          <w:szCs w:val="24"/>
        </w:rPr>
        <w:t xml:space="preserve"> landuko dira.</w:t>
      </w:r>
    </w:p>
    <w:p w14:paraId="4DF36992" w14:textId="4D1BE614" w:rsidR="007B5122" w:rsidRPr="00013362" w:rsidRDefault="007B5122" w:rsidP="00013362">
      <w:pPr>
        <w:pStyle w:val="Prrafodelista"/>
        <w:numPr>
          <w:ilvl w:val="0"/>
          <w:numId w:val="16"/>
        </w:numPr>
        <w:jc w:val="both"/>
        <w:rPr>
          <w:rFonts w:ascii="Barlow" w:hAnsi="Barlow" w:cs="Arial"/>
          <w:bCs/>
          <w:sz w:val="24"/>
          <w:szCs w:val="24"/>
        </w:rPr>
      </w:pPr>
      <w:r w:rsidRPr="00013362">
        <w:rPr>
          <w:rFonts w:ascii="Barlow" w:hAnsi="Barlow" w:cs="Arial"/>
          <w:bCs/>
          <w:sz w:val="24"/>
          <w:szCs w:val="24"/>
        </w:rPr>
        <w:t xml:space="preserve">Boluntariotzaren eraginari buruzko </w:t>
      </w:r>
      <w:r w:rsidRPr="00013362">
        <w:rPr>
          <w:rFonts w:ascii="Barlow" w:hAnsi="Barlow" w:cs="Arial"/>
          <w:b/>
          <w:sz w:val="24"/>
          <w:szCs w:val="24"/>
        </w:rPr>
        <w:t>esku-hartze labur bat</w:t>
      </w:r>
      <w:r w:rsidRPr="00013362">
        <w:rPr>
          <w:rFonts w:ascii="Barlow" w:hAnsi="Barlow" w:cs="Arial"/>
          <w:bCs/>
          <w:sz w:val="24"/>
          <w:szCs w:val="24"/>
        </w:rPr>
        <w:t xml:space="preserve"> proposatzen da </w:t>
      </w:r>
      <w:r w:rsidRPr="00013362">
        <w:rPr>
          <w:rFonts w:ascii="Barlow" w:hAnsi="Barlow" w:cs="Arial"/>
          <w:b/>
          <w:sz w:val="24"/>
          <w:szCs w:val="24"/>
        </w:rPr>
        <w:t>(20-30 minutu)</w:t>
      </w:r>
      <w:r w:rsidRPr="00013362">
        <w:rPr>
          <w:rFonts w:ascii="Barlow" w:hAnsi="Barlow" w:cs="Arial"/>
          <w:bCs/>
          <w:sz w:val="24"/>
          <w:szCs w:val="24"/>
        </w:rPr>
        <w:t xml:space="preserve">, ziurrenik </w:t>
      </w:r>
      <w:proofErr w:type="spellStart"/>
      <w:r w:rsidRPr="00013362">
        <w:rPr>
          <w:rFonts w:ascii="Barlow" w:hAnsi="Barlow" w:cs="Arial"/>
          <w:bCs/>
          <w:sz w:val="24"/>
          <w:szCs w:val="24"/>
        </w:rPr>
        <w:t>BizkiaGarak</w:t>
      </w:r>
      <w:proofErr w:type="spellEnd"/>
      <w:r w:rsidRPr="00013362">
        <w:rPr>
          <w:rFonts w:ascii="Barlow" w:hAnsi="Barlow" w:cs="Arial"/>
          <w:bCs/>
          <w:sz w:val="24"/>
          <w:szCs w:val="24"/>
        </w:rPr>
        <w:t xml:space="preserve"> gonbidatutako aditu batekin.</w:t>
      </w:r>
    </w:p>
    <w:p w14:paraId="0E25F576" w14:textId="1167391A" w:rsidR="007B5122" w:rsidRPr="00013362" w:rsidRDefault="007B5122" w:rsidP="00013362">
      <w:pPr>
        <w:pStyle w:val="Prrafodelista"/>
        <w:numPr>
          <w:ilvl w:val="0"/>
          <w:numId w:val="16"/>
        </w:numPr>
        <w:jc w:val="both"/>
        <w:rPr>
          <w:rFonts w:ascii="Barlow" w:hAnsi="Barlow" w:cs="Arial"/>
          <w:bCs/>
          <w:sz w:val="24"/>
          <w:szCs w:val="24"/>
        </w:rPr>
      </w:pPr>
      <w:r w:rsidRPr="00013362">
        <w:rPr>
          <w:rFonts w:ascii="Barlow" w:hAnsi="Barlow" w:cs="Arial"/>
          <w:bCs/>
          <w:sz w:val="24"/>
          <w:szCs w:val="24"/>
        </w:rPr>
        <w:t>Pertsonei ahotsa ematea planteatzen da</w:t>
      </w:r>
    </w:p>
    <w:p w14:paraId="23086DBB" w14:textId="27288BD8" w:rsidR="007B5122" w:rsidRPr="00013362" w:rsidRDefault="007B5122" w:rsidP="00013362">
      <w:pPr>
        <w:pStyle w:val="Prrafodelista"/>
        <w:numPr>
          <w:ilvl w:val="0"/>
          <w:numId w:val="16"/>
        </w:numPr>
        <w:jc w:val="both"/>
        <w:rPr>
          <w:rFonts w:ascii="Barlow" w:hAnsi="Barlow" w:cs="Arial"/>
          <w:bCs/>
          <w:sz w:val="24"/>
          <w:szCs w:val="24"/>
        </w:rPr>
      </w:pPr>
      <w:r w:rsidRPr="00013362">
        <w:rPr>
          <w:rFonts w:ascii="Barlow" w:hAnsi="Barlow" w:cs="Arial"/>
          <w:bCs/>
          <w:sz w:val="24"/>
          <w:szCs w:val="24"/>
        </w:rPr>
        <w:t xml:space="preserve">Atal hau </w:t>
      </w:r>
      <w:r w:rsidRPr="00013362">
        <w:rPr>
          <w:rFonts w:ascii="Barlow" w:hAnsi="Barlow" w:cs="Arial"/>
          <w:b/>
          <w:sz w:val="24"/>
          <w:szCs w:val="24"/>
        </w:rPr>
        <w:t>dinamikoa eta erritmo bizikoa</w:t>
      </w:r>
      <w:r w:rsidRPr="00013362">
        <w:rPr>
          <w:rFonts w:ascii="Barlow" w:hAnsi="Barlow" w:cs="Arial"/>
          <w:bCs/>
          <w:sz w:val="24"/>
          <w:szCs w:val="24"/>
        </w:rPr>
        <w:t xml:space="preserve"> izatea nahi da, elkarrizketa edo solasaldi formatuarekin. Horretarako, aurkezle bat edo batzuk behar dira.</w:t>
      </w:r>
    </w:p>
    <w:p w14:paraId="210F62C6" w14:textId="77777777" w:rsidR="007B5122" w:rsidRPr="007B5122" w:rsidRDefault="007B5122" w:rsidP="007B5122">
      <w:pPr>
        <w:jc w:val="both"/>
        <w:rPr>
          <w:rFonts w:ascii="Barlow" w:hAnsi="Barlow" w:cs="Arial"/>
          <w:bCs/>
          <w:sz w:val="24"/>
          <w:szCs w:val="24"/>
        </w:rPr>
      </w:pPr>
    </w:p>
    <w:p w14:paraId="664D00BF" w14:textId="77777777" w:rsidR="007B5122" w:rsidRPr="007B5122" w:rsidRDefault="007B5122" w:rsidP="007B5122">
      <w:pPr>
        <w:jc w:val="both"/>
        <w:rPr>
          <w:rFonts w:ascii="Barlow" w:hAnsi="Barlow" w:cs="Arial"/>
          <w:b/>
          <w:sz w:val="24"/>
          <w:szCs w:val="24"/>
        </w:rPr>
      </w:pPr>
      <w:r w:rsidRPr="007B5122">
        <w:rPr>
          <w:rFonts w:ascii="Barlow" w:hAnsi="Barlow" w:cs="Arial"/>
          <w:b/>
          <w:sz w:val="24"/>
          <w:szCs w:val="24"/>
        </w:rPr>
        <w:lastRenderedPageBreak/>
        <w:t>Itxiera eta jai-gunea</w:t>
      </w:r>
    </w:p>
    <w:p w14:paraId="33228FC8" w14:textId="560DA9DC" w:rsidR="007B5122" w:rsidRPr="00013362" w:rsidRDefault="007B5122" w:rsidP="00013362">
      <w:pPr>
        <w:pStyle w:val="Prrafodelista"/>
        <w:numPr>
          <w:ilvl w:val="0"/>
          <w:numId w:val="17"/>
        </w:numPr>
        <w:jc w:val="both"/>
        <w:rPr>
          <w:rFonts w:ascii="Barlow" w:hAnsi="Barlow" w:cs="Arial"/>
          <w:bCs/>
          <w:sz w:val="24"/>
          <w:szCs w:val="24"/>
        </w:rPr>
      </w:pPr>
      <w:r w:rsidRPr="00013362">
        <w:rPr>
          <w:rFonts w:ascii="Barlow" w:hAnsi="Barlow" w:cs="Arial"/>
          <w:bCs/>
          <w:sz w:val="24"/>
          <w:szCs w:val="24"/>
        </w:rPr>
        <w:t xml:space="preserve">Topaketa amaitzeko, une lasaiago bat izango dugu: </w:t>
      </w:r>
      <w:r w:rsidRPr="00013362">
        <w:rPr>
          <w:rFonts w:ascii="Barlow" w:hAnsi="Barlow" w:cs="Arial"/>
          <w:b/>
          <w:sz w:val="24"/>
          <w:szCs w:val="24"/>
        </w:rPr>
        <w:t xml:space="preserve">pintxoak, musika, dantzak, </w:t>
      </w:r>
      <w:proofErr w:type="spellStart"/>
      <w:r w:rsidRPr="00013362">
        <w:rPr>
          <w:rFonts w:ascii="Barlow" w:hAnsi="Barlow" w:cs="Arial"/>
          <w:b/>
          <w:sz w:val="24"/>
          <w:szCs w:val="24"/>
        </w:rPr>
        <w:t>photocall</w:t>
      </w:r>
      <w:proofErr w:type="spellEnd"/>
      <w:r w:rsidRPr="00013362">
        <w:rPr>
          <w:rFonts w:ascii="Barlow" w:hAnsi="Barlow" w:cs="Arial"/>
          <w:b/>
          <w:sz w:val="24"/>
          <w:szCs w:val="24"/>
        </w:rPr>
        <w:t>-a eta sozializazioa</w:t>
      </w:r>
      <w:r w:rsidRPr="00013362">
        <w:rPr>
          <w:rFonts w:ascii="Barlow" w:hAnsi="Barlow" w:cs="Arial"/>
          <w:bCs/>
          <w:sz w:val="24"/>
          <w:szCs w:val="24"/>
        </w:rPr>
        <w:t>.</w:t>
      </w:r>
    </w:p>
    <w:p w14:paraId="4FF2B0D0" w14:textId="7723F2C1" w:rsidR="007B5122" w:rsidRPr="00013362" w:rsidRDefault="007B5122" w:rsidP="00013362">
      <w:pPr>
        <w:pStyle w:val="Prrafodelista"/>
        <w:numPr>
          <w:ilvl w:val="0"/>
          <w:numId w:val="17"/>
        </w:numPr>
        <w:jc w:val="both"/>
        <w:rPr>
          <w:rFonts w:ascii="Barlow" w:hAnsi="Barlow" w:cs="Arial"/>
          <w:bCs/>
          <w:sz w:val="24"/>
          <w:szCs w:val="24"/>
        </w:rPr>
      </w:pPr>
      <w:r w:rsidRPr="00013362">
        <w:rPr>
          <w:rFonts w:ascii="Barlow" w:hAnsi="Barlow" w:cs="Arial"/>
          <w:bCs/>
          <w:sz w:val="24"/>
          <w:szCs w:val="24"/>
        </w:rPr>
        <w:t xml:space="preserve">Mokadua hartzen ari garenean, </w:t>
      </w:r>
      <w:r w:rsidRPr="00013362">
        <w:rPr>
          <w:rFonts w:ascii="Barlow" w:hAnsi="Barlow" w:cs="Arial"/>
          <w:b/>
          <w:sz w:val="24"/>
          <w:szCs w:val="24"/>
        </w:rPr>
        <w:t>DJ bat edo musikaz arduratuko den pertsona bat</w:t>
      </w:r>
      <w:r w:rsidRPr="00013362">
        <w:rPr>
          <w:rFonts w:ascii="Barlow" w:hAnsi="Barlow" w:cs="Arial"/>
          <w:bCs/>
          <w:sz w:val="24"/>
          <w:szCs w:val="24"/>
        </w:rPr>
        <w:t xml:space="preserve"> izatea baloratzen da.</w:t>
      </w:r>
    </w:p>
    <w:p w14:paraId="3ED89CBE" w14:textId="17ADEFAA" w:rsidR="007B5122" w:rsidRPr="00013362" w:rsidRDefault="007B5122" w:rsidP="00013362">
      <w:pPr>
        <w:pStyle w:val="Prrafodelista"/>
        <w:numPr>
          <w:ilvl w:val="0"/>
          <w:numId w:val="17"/>
        </w:numPr>
        <w:jc w:val="both"/>
        <w:rPr>
          <w:rFonts w:ascii="Barlow" w:hAnsi="Barlow" w:cs="Arial"/>
          <w:bCs/>
          <w:sz w:val="24"/>
          <w:szCs w:val="24"/>
        </w:rPr>
      </w:pPr>
      <w:r w:rsidRPr="00013362">
        <w:rPr>
          <w:rFonts w:ascii="Barlow" w:hAnsi="Barlow" w:cs="Arial"/>
          <w:bCs/>
          <w:sz w:val="24"/>
          <w:szCs w:val="24"/>
        </w:rPr>
        <w:t xml:space="preserve">Itxiera jai girokoa, </w:t>
      </w:r>
      <w:r w:rsidRPr="00013362">
        <w:rPr>
          <w:rFonts w:ascii="Barlow" w:hAnsi="Barlow" w:cs="Arial"/>
          <w:b/>
          <w:sz w:val="24"/>
          <w:szCs w:val="24"/>
        </w:rPr>
        <w:t>alaia eta parte-hartzailea</w:t>
      </w:r>
      <w:r w:rsidRPr="00013362">
        <w:rPr>
          <w:rFonts w:ascii="Barlow" w:hAnsi="Barlow" w:cs="Arial"/>
          <w:bCs/>
          <w:sz w:val="24"/>
          <w:szCs w:val="24"/>
        </w:rPr>
        <w:t xml:space="preserve"> izatea da asmoa.</w:t>
      </w:r>
    </w:p>
    <w:p w14:paraId="7BFA2B10" w14:textId="77777777" w:rsidR="00DA4044" w:rsidRDefault="00DA4044" w:rsidP="00DA4044">
      <w:pPr>
        <w:jc w:val="both"/>
        <w:rPr>
          <w:rFonts w:ascii="Barlow" w:hAnsi="Barlow" w:cs="Arial"/>
          <w:bCs/>
          <w:sz w:val="24"/>
          <w:szCs w:val="24"/>
        </w:rPr>
      </w:pPr>
    </w:p>
    <w:p w14:paraId="2722BE6F" w14:textId="77777777" w:rsidR="007B5122" w:rsidRPr="007B5122" w:rsidRDefault="007B5122" w:rsidP="007B5122">
      <w:pPr>
        <w:jc w:val="both"/>
        <w:rPr>
          <w:rFonts w:ascii="Barlow" w:hAnsi="Barlow" w:cs="Arial"/>
          <w:b/>
          <w:sz w:val="24"/>
          <w:szCs w:val="24"/>
        </w:rPr>
      </w:pPr>
      <w:r w:rsidRPr="007B5122">
        <w:rPr>
          <w:rFonts w:ascii="Barlow" w:hAnsi="Barlow" w:cs="Arial"/>
          <w:b/>
          <w:sz w:val="24"/>
          <w:szCs w:val="24"/>
        </w:rPr>
        <w:t>Antolaketa, koordinazioa eta hurrengo urratsak</w:t>
      </w:r>
    </w:p>
    <w:p w14:paraId="7AF062FD" w14:textId="19308B79" w:rsidR="007B5122" w:rsidRPr="00013362" w:rsidRDefault="007B5122" w:rsidP="00013362">
      <w:pPr>
        <w:pStyle w:val="Prrafodelista"/>
        <w:numPr>
          <w:ilvl w:val="0"/>
          <w:numId w:val="18"/>
        </w:numPr>
        <w:jc w:val="both"/>
        <w:rPr>
          <w:rFonts w:ascii="Barlow" w:hAnsi="Barlow" w:cs="Arial"/>
          <w:bCs/>
          <w:sz w:val="24"/>
          <w:szCs w:val="24"/>
        </w:rPr>
      </w:pPr>
      <w:r w:rsidRPr="00013362">
        <w:rPr>
          <w:rFonts w:ascii="Barlow" w:hAnsi="Barlow" w:cs="Arial"/>
          <w:bCs/>
          <w:sz w:val="24"/>
          <w:szCs w:val="24"/>
        </w:rPr>
        <w:t>Erakunde bakoitzak honako hauek egin beharko ditu:</w:t>
      </w:r>
    </w:p>
    <w:p w14:paraId="73128CBA" w14:textId="299A7616" w:rsidR="007B5122" w:rsidRPr="00013362" w:rsidRDefault="007B5122" w:rsidP="00013362">
      <w:pPr>
        <w:pStyle w:val="Prrafodelista"/>
        <w:numPr>
          <w:ilvl w:val="0"/>
          <w:numId w:val="19"/>
        </w:numPr>
        <w:ind w:left="1276"/>
        <w:jc w:val="both"/>
        <w:rPr>
          <w:rFonts w:ascii="Barlow" w:hAnsi="Barlow" w:cs="Arial"/>
          <w:bCs/>
          <w:sz w:val="24"/>
          <w:szCs w:val="24"/>
        </w:rPr>
      </w:pPr>
      <w:r w:rsidRPr="00013362">
        <w:rPr>
          <w:rFonts w:ascii="Barlow" w:hAnsi="Barlow" w:cs="Arial"/>
          <w:b/>
          <w:sz w:val="24"/>
          <w:szCs w:val="24"/>
        </w:rPr>
        <w:t>Parte-hartzea eta bertaratuen kopurua</w:t>
      </w:r>
      <w:r w:rsidRPr="00013362">
        <w:rPr>
          <w:rFonts w:ascii="Barlow" w:hAnsi="Barlow" w:cs="Arial"/>
          <w:bCs/>
          <w:sz w:val="24"/>
          <w:szCs w:val="24"/>
        </w:rPr>
        <w:t xml:space="preserve"> baieztatzea (2-3 pertsona erakunde bakoitzeko, edukieraren arabera).</w:t>
      </w:r>
    </w:p>
    <w:p w14:paraId="29ADAF7C" w14:textId="0FDA90E3" w:rsidR="007B5122" w:rsidRPr="00013362" w:rsidRDefault="007B5122" w:rsidP="00013362">
      <w:pPr>
        <w:pStyle w:val="Prrafodelista"/>
        <w:numPr>
          <w:ilvl w:val="0"/>
          <w:numId w:val="19"/>
        </w:numPr>
        <w:ind w:left="1276"/>
        <w:jc w:val="both"/>
        <w:rPr>
          <w:rFonts w:ascii="Barlow" w:hAnsi="Barlow" w:cs="Arial"/>
          <w:bCs/>
          <w:sz w:val="24"/>
          <w:szCs w:val="24"/>
        </w:rPr>
      </w:pPr>
      <w:r w:rsidRPr="00013362">
        <w:rPr>
          <w:rFonts w:ascii="Barlow" w:hAnsi="Barlow" w:cs="Arial"/>
          <w:bCs/>
          <w:sz w:val="24"/>
          <w:szCs w:val="24"/>
        </w:rPr>
        <w:t xml:space="preserve">Ekar ditzakeen </w:t>
      </w:r>
      <w:r w:rsidRPr="00013362">
        <w:rPr>
          <w:rFonts w:ascii="Barlow" w:hAnsi="Barlow" w:cs="Arial"/>
          <w:b/>
          <w:sz w:val="24"/>
          <w:szCs w:val="24"/>
        </w:rPr>
        <w:t>jarduerak zehaztea</w:t>
      </w:r>
      <w:r w:rsidRPr="00013362">
        <w:rPr>
          <w:rFonts w:ascii="Barlow" w:hAnsi="Barlow" w:cs="Arial"/>
          <w:bCs/>
          <w:sz w:val="24"/>
          <w:szCs w:val="24"/>
        </w:rPr>
        <w:t xml:space="preserve"> (</w:t>
      </w:r>
      <w:proofErr w:type="spellStart"/>
      <w:r w:rsidRPr="00013362">
        <w:rPr>
          <w:rFonts w:ascii="Barlow" w:hAnsi="Barlow" w:cs="Arial"/>
          <w:bCs/>
          <w:sz w:val="24"/>
          <w:szCs w:val="24"/>
        </w:rPr>
        <w:t>fotocall</w:t>
      </w:r>
      <w:proofErr w:type="spellEnd"/>
      <w:r w:rsidRPr="00013362">
        <w:rPr>
          <w:rFonts w:ascii="Barlow" w:hAnsi="Barlow" w:cs="Arial"/>
          <w:bCs/>
          <w:sz w:val="24"/>
          <w:szCs w:val="24"/>
        </w:rPr>
        <w:t>, emanaldia, musika, dekorazioa, etab.).</w:t>
      </w:r>
    </w:p>
    <w:p w14:paraId="073201E4" w14:textId="3F761250" w:rsidR="007B5122" w:rsidRPr="00013362" w:rsidRDefault="007B5122" w:rsidP="00013362">
      <w:pPr>
        <w:pStyle w:val="Prrafodelista"/>
        <w:numPr>
          <w:ilvl w:val="0"/>
          <w:numId w:val="19"/>
        </w:numPr>
        <w:ind w:left="1276"/>
        <w:jc w:val="both"/>
        <w:rPr>
          <w:rFonts w:ascii="Barlow" w:hAnsi="Barlow" w:cs="Arial"/>
          <w:bCs/>
          <w:sz w:val="24"/>
          <w:szCs w:val="24"/>
        </w:rPr>
      </w:pPr>
      <w:r w:rsidRPr="00013362">
        <w:rPr>
          <w:rFonts w:ascii="Barlow" w:hAnsi="Barlow" w:cs="Arial"/>
          <w:bCs/>
          <w:sz w:val="24"/>
          <w:szCs w:val="24"/>
        </w:rPr>
        <w:t>Proposamenak taldeari helaraztea hurrengo bilera baino lehen.</w:t>
      </w:r>
    </w:p>
    <w:p w14:paraId="562E3886" w14:textId="4A8610F7" w:rsidR="007B5122" w:rsidRPr="00013362" w:rsidRDefault="007B5122" w:rsidP="00013362">
      <w:pPr>
        <w:pStyle w:val="Prrafodelista"/>
        <w:numPr>
          <w:ilvl w:val="0"/>
          <w:numId w:val="18"/>
        </w:numPr>
        <w:jc w:val="both"/>
        <w:rPr>
          <w:rFonts w:ascii="Barlow" w:hAnsi="Barlow" w:cs="Arial"/>
          <w:bCs/>
          <w:sz w:val="24"/>
          <w:szCs w:val="24"/>
        </w:rPr>
      </w:pPr>
      <w:r w:rsidRPr="00013362">
        <w:rPr>
          <w:rFonts w:ascii="Barlow" w:hAnsi="Barlow" w:cs="Arial"/>
          <w:bCs/>
          <w:sz w:val="24"/>
          <w:szCs w:val="24"/>
        </w:rPr>
        <w:t xml:space="preserve">Talde koordinatzaileak </w:t>
      </w:r>
      <w:r w:rsidRPr="00013362">
        <w:rPr>
          <w:rFonts w:ascii="Barlow" w:hAnsi="Barlow" w:cs="Arial"/>
          <w:b/>
          <w:sz w:val="24"/>
          <w:szCs w:val="24"/>
        </w:rPr>
        <w:t>proposamen maketatu bat</w:t>
      </w:r>
      <w:r w:rsidRPr="00013362">
        <w:rPr>
          <w:rFonts w:ascii="Barlow" w:hAnsi="Barlow" w:cs="Arial"/>
          <w:bCs/>
          <w:sz w:val="24"/>
          <w:szCs w:val="24"/>
        </w:rPr>
        <w:t xml:space="preserve"> egingo du jasotako ideiekin, </w:t>
      </w:r>
      <w:r w:rsidRPr="00013362">
        <w:rPr>
          <w:rFonts w:ascii="Barlow" w:hAnsi="Barlow" w:cs="Arial"/>
          <w:b/>
          <w:sz w:val="24"/>
          <w:szCs w:val="24"/>
        </w:rPr>
        <w:t>azaroaren 27an</w:t>
      </w:r>
      <w:r w:rsidRPr="00013362">
        <w:rPr>
          <w:rFonts w:ascii="Barlow" w:hAnsi="Barlow" w:cs="Arial"/>
          <w:bCs/>
          <w:sz w:val="24"/>
          <w:szCs w:val="24"/>
        </w:rPr>
        <w:t xml:space="preserve"> aurkezteko.</w:t>
      </w:r>
    </w:p>
    <w:p w14:paraId="5499E645" w14:textId="77777777" w:rsidR="007B5122" w:rsidRPr="007B5122" w:rsidRDefault="007B5122" w:rsidP="007B5122">
      <w:pPr>
        <w:jc w:val="both"/>
        <w:rPr>
          <w:rFonts w:ascii="Barlow" w:hAnsi="Barlow" w:cs="Arial"/>
          <w:bCs/>
          <w:sz w:val="24"/>
          <w:szCs w:val="24"/>
        </w:rPr>
      </w:pPr>
    </w:p>
    <w:p w14:paraId="2F23B877" w14:textId="77777777" w:rsidR="007B5122" w:rsidRPr="007B5122" w:rsidRDefault="007B5122" w:rsidP="007B5122">
      <w:pPr>
        <w:jc w:val="both"/>
        <w:rPr>
          <w:rFonts w:ascii="Barlow" w:hAnsi="Barlow" w:cs="Arial"/>
          <w:b/>
          <w:sz w:val="24"/>
          <w:szCs w:val="24"/>
        </w:rPr>
      </w:pPr>
      <w:r w:rsidRPr="007B5122">
        <w:rPr>
          <w:rFonts w:ascii="Barlow" w:hAnsi="Barlow" w:cs="Arial"/>
          <w:b/>
          <w:sz w:val="24"/>
          <w:szCs w:val="24"/>
        </w:rPr>
        <w:t>Oharrak</w:t>
      </w:r>
    </w:p>
    <w:p w14:paraId="08686714" w14:textId="2DB46220" w:rsidR="007B5122" w:rsidRPr="00013362" w:rsidRDefault="007B5122" w:rsidP="00013362">
      <w:pPr>
        <w:pStyle w:val="Prrafodelista"/>
        <w:numPr>
          <w:ilvl w:val="0"/>
          <w:numId w:val="18"/>
        </w:numPr>
        <w:jc w:val="both"/>
        <w:rPr>
          <w:rFonts w:ascii="Barlow" w:hAnsi="Barlow" w:cs="Arial"/>
          <w:bCs/>
          <w:sz w:val="24"/>
          <w:szCs w:val="24"/>
        </w:rPr>
      </w:pPr>
      <w:r w:rsidRPr="00013362">
        <w:rPr>
          <w:rFonts w:ascii="Barlow" w:hAnsi="Barlow" w:cs="Arial"/>
          <w:bCs/>
          <w:sz w:val="24"/>
          <w:szCs w:val="24"/>
        </w:rPr>
        <w:t xml:space="preserve">Gogorarazten da ekitaldia </w:t>
      </w:r>
      <w:proofErr w:type="spellStart"/>
      <w:r w:rsidRPr="00013362">
        <w:rPr>
          <w:rFonts w:ascii="Barlow" w:hAnsi="Barlow" w:cs="Arial"/>
          <w:b/>
          <w:sz w:val="24"/>
          <w:szCs w:val="24"/>
        </w:rPr>
        <w:t>BForaren</w:t>
      </w:r>
      <w:proofErr w:type="spellEnd"/>
      <w:r w:rsidRPr="00013362">
        <w:rPr>
          <w:rFonts w:ascii="Barlow" w:hAnsi="Barlow" w:cs="Arial"/>
          <w:b/>
          <w:sz w:val="24"/>
          <w:szCs w:val="24"/>
        </w:rPr>
        <w:t xml:space="preserve"> elkarteen</w:t>
      </w:r>
      <w:r w:rsidRPr="00013362">
        <w:rPr>
          <w:rFonts w:ascii="Barlow" w:hAnsi="Barlow" w:cs="Arial"/>
          <w:bCs/>
          <w:sz w:val="24"/>
          <w:szCs w:val="24"/>
        </w:rPr>
        <w:t xml:space="preserve"> foroarentzat ere irekita badagoela </w:t>
      </w:r>
      <w:r w:rsidRPr="00013362">
        <w:rPr>
          <w:rFonts w:ascii="Barlow" w:hAnsi="Barlow" w:cs="Arial"/>
          <w:b/>
          <w:sz w:val="24"/>
          <w:szCs w:val="24"/>
        </w:rPr>
        <w:t>(40 erakunde inguru)</w:t>
      </w:r>
      <w:r w:rsidRPr="00013362">
        <w:rPr>
          <w:rFonts w:ascii="Barlow" w:hAnsi="Barlow" w:cs="Arial"/>
          <w:bCs/>
          <w:sz w:val="24"/>
          <w:szCs w:val="24"/>
        </w:rPr>
        <w:t>.</w:t>
      </w:r>
    </w:p>
    <w:p w14:paraId="5288C076" w14:textId="417C9C3F" w:rsidR="00792F56" w:rsidRPr="00013362" w:rsidRDefault="007B5122" w:rsidP="00013362">
      <w:pPr>
        <w:pStyle w:val="Prrafodelista"/>
        <w:numPr>
          <w:ilvl w:val="0"/>
          <w:numId w:val="18"/>
        </w:numPr>
        <w:jc w:val="both"/>
        <w:rPr>
          <w:rFonts w:ascii="Barlow" w:hAnsi="Barlow" w:cs="Arial"/>
          <w:bCs/>
          <w:sz w:val="24"/>
          <w:szCs w:val="24"/>
        </w:rPr>
      </w:pPr>
      <w:r w:rsidRPr="00013362">
        <w:rPr>
          <w:rFonts w:ascii="Barlow" w:hAnsi="Barlow" w:cs="Arial"/>
          <w:bCs/>
          <w:sz w:val="24"/>
          <w:szCs w:val="24"/>
        </w:rPr>
        <w:t xml:space="preserve">Ekitaldiaren informazioa </w:t>
      </w:r>
      <w:r w:rsidRPr="00013362">
        <w:rPr>
          <w:rFonts w:ascii="Barlow" w:hAnsi="Barlow" w:cs="Arial"/>
          <w:b/>
          <w:sz w:val="24"/>
          <w:szCs w:val="24"/>
        </w:rPr>
        <w:t>Bizkaia Gara-ren webgunean</w:t>
      </w:r>
      <w:r w:rsidRPr="00013362">
        <w:rPr>
          <w:rFonts w:ascii="Barlow" w:hAnsi="Barlow" w:cs="Arial"/>
          <w:bCs/>
          <w:sz w:val="24"/>
          <w:szCs w:val="24"/>
        </w:rPr>
        <w:t xml:space="preserve"> jarriko da, itxita dagoenean.</w:t>
      </w:r>
    </w:p>
    <w:p w14:paraId="1D02162E" w14:textId="77777777" w:rsidR="007B5122" w:rsidRDefault="007B5122" w:rsidP="007B5122">
      <w:pPr>
        <w:jc w:val="both"/>
        <w:rPr>
          <w:rFonts w:ascii="Barlow" w:hAnsi="Barlow" w:cs="Arial"/>
          <w:bCs/>
          <w:lang w:eastAsia="es-ES"/>
        </w:rPr>
      </w:pPr>
    </w:p>
    <w:p w14:paraId="14497991" w14:textId="29938FD8" w:rsidR="007B5122" w:rsidRPr="007B5122" w:rsidRDefault="007B5122" w:rsidP="00434153">
      <w:pPr>
        <w:shd w:val="clear" w:color="auto" w:fill="DAE6B6" w:themeFill="accent6" w:themeFillTint="66"/>
        <w:jc w:val="both"/>
        <w:rPr>
          <w:rFonts w:ascii="Barlow" w:hAnsi="Barlow" w:cs="Arial"/>
          <w:b/>
          <w:lang w:eastAsia="es-ES"/>
        </w:rPr>
      </w:pPr>
      <w:r w:rsidRPr="007B5122">
        <w:rPr>
          <w:rFonts w:ascii="Barlow" w:hAnsi="Barlow" w:cs="Arial"/>
          <w:b/>
          <w:lang w:eastAsia="es-ES"/>
        </w:rPr>
        <w:t>HAINBAT INFORMAZIO</w:t>
      </w:r>
    </w:p>
    <w:p w14:paraId="61C97BA7" w14:textId="77777777" w:rsidR="007B5122" w:rsidRPr="007B5122" w:rsidRDefault="007B5122" w:rsidP="007B5122">
      <w:pPr>
        <w:jc w:val="both"/>
        <w:rPr>
          <w:rFonts w:ascii="Barlow" w:hAnsi="Barlow" w:cs="Arial"/>
          <w:bCs/>
          <w:lang w:eastAsia="es-ES"/>
        </w:rPr>
      </w:pPr>
      <w:r w:rsidRPr="007B5122">
        <w:rPr>
          <w:rFonts w:ascii="Barlow" w:hAnsi="Barlow" w:cs="Arial"/>
          <w:bCs/>
          <w:lang w:eastAsia="es-ES"/>
        </w:rPr>
        <w:t>Elkarteek partekatu zituzten informazioen artean:</w:t>
      </w:r>
    </w:p>
    <w:p w14:paraId="0999968E" w14:textId="77777777" w:rsidR="007B5122" w:rsidRPr="007B5122" w:rsidRDefault="007B5122" w:rsidP="007B5122">
      <w:pPr>
        <w:jc w:val="both"/>
        <w:rPr>
          <w:rFonts w:ascii="Barlow" w:hAnsi="Barlow" w:cs="Arial"/>
          <w:bCs/>
          <w:lang w:eastAsia="es-ES"/>
        </w:rPr>
      </w:pPr>
      <w:proofErr w:type="spellStart"/>
      <w:r w:rsidRPr="00434153">
        <w:rPr>
          <w:rFonts w:ascii="Barlow" w:hAnsi="Barlow" w:cs="Arial"/>
          <w:b/>
          <w:lang w:eastAsia="es-ES"/>
        </w:rPr>
        <w:t>ARGIAko</w:t>
      </w:r>
      <w:proofErr w:type="spellEnd"/>
      <w:r w:rsidRPr="00434153">
        <w:rPr>
          <w:rFonts w:ascii="Barlow" w:hAnsi="Barlow" w:cs="Arial"/>
          <w:b/>
          <w:lang w:eastAsia="es-ES"/>
        </w:rPr>
        <w:t xml:space="preserve"> Itxasok HARREMANA PROIEKTUAREN</w:t>
      </w:r>
      <w:r w:rsidRPr="007B5122">
        <w:rPr>
          <w:rFonts w:ascii="Barlow" w:hAnsi="Barlow" w:cs="Arial"/>
          <w:bCs/>
          <w:lang w:eastAsia="es-ES"/>
        </w:rPr>
        <w:t xml:space="preserve"> (Ibilaldi Solidarioak) berri eman du, "Nahi ez den bakardadeari" erantzun nahian. </w:t>
      </w:r>
      <w:proofErr w:type="spellStart"/>
      <w:r w:rsidRPr="007B5122">
        <w:rPr>
          <w:rFonts w:ascii="Barlow" w:hAnsi="Barlow" w:cs="Arial"/>
          <w:bCs/>
          <w:lang w:eastAsia="es-ES"/>
        </w:rPr>
        <w:t>Sarekide</w:t>
      </w:r>
      <w:proofErr w:type="spellEnd"/>
      <w:r w:rsidRPr="007B5122">
        <w:rPr>
          <w:rFonts w:ascii="Barlow" w:hAnsi="Barlow" w:cs="Arial"/>
          <w:bCs/>
          <w:lang w:eastAsia="es-ES"/>
        </w:rPr>
        <w:t xml:space="preserve"> eta Eraldatuz erakundeekin lankidetzan.</w:t>
      </w:r>
    </w:p>
    <w:p w14:paraId="643173BD" w14:textId="77777777" w:rsidR="007B5122" w:rsidRPr="007B5122" w:rsidRDefault="007B5122" w:rsidP="007B5122">
      <w:pPr>
        <w:jc w:val="both"/>
        <w:rPr>
          <w:rFonts w:ascii="Barlow" w:hAnsi="Barlow" w:cs="Arial"/>
          <w:bCs/>
          <w:lang w:eastAsia="es-ES"/>
        </w:rPr>
      </w:pPr>
      <w:r w:rsidRPr="007B5122">
        <w:rPr>
          <w:rFonts w:ascii="Barlow" w:hAnsi="Barlow" w:cs="Arial"/>
          <w:bCs/>
          <w:lang w:eastAsia="es-ES"/>
        </w:rPr>
        <w:t>Urriak 12 eta 26, igandea, 11:00etatik 14:00etara</w:t>
      </w:r>
    </w:p>
    <w:p w14:paraId="583215AA" w14:textId="77777777" w:rsidR="007B5122" w:rsidRPr="007B5122" w:rsidRDefault="007B5122" w:rsidP="007B5122">
      <w:pPr>
        <w:jc w:val="both"/>
        <w:rPr>
          <w:rFonts w:ascii="Barlow" w:hAnsi="Barlow" w:cs="Arial"/>
          <w:bCs/>
          <w:lang w:eastAsia="es-ES"/>
        </w:rPr>
      </w:pPr>
      <w:r w:rsidRPr="007B5122">
        <w:rPr>
          <w:rFonts w:ascii="Barlow" w:hAnsi="Barlow" w:cs="Arial"/>
          <w:bCs/>
          <w:lang w:eastAsia="es-ES"/>
        </w:rPr>
        <w:t>Eta 2 urte daramatzatela "Gabon partekatuak" egiten</w:t>
      </w:r>
    </w:p>
    <w:p w14:paraId="14760C34" w14:textId="77777777" w:rsidR="007B5122" w:rsidRPr="007B5122" w:rsidRDefault="007B5122" w:rsidP="007B5122">
      <w:pPr>
        <w:jc w:val="both"/>
        <w:rPr>
          <w:rFonts w:ascii="Barlow" w:hAnsi="Barlow" w:cs="Arial"/>
          <w:bCs/>
          <w:lang w:eastAsia="es-ES"/>
        </w:rPr>
      </w:pPr>
      <w:proofErr w:type="spellStart"/>
      <w:r w:rsidRPr="00013362">
        <w:rPr>
          <w:rFonts w:ascii="Barlow" w:hAnsi="Barlow" w:cs="Arial"/>
          <w:b/>
          <w:lang w:eastAsia="es-ES"/>
        </w:rPr>
        <w:t>BIZITEGIk</w:t>
      </w:r>
      <w:proofErr w:type="spellEnd"/>
      <w:r w:rsidRPr="00013362">
        <w:rPr>
          <w:rFonts w:ascii="Barlow" w:hAnsi="Barlow" w:cs="Arial"/>
          <w:b/>
          <w:lang w:eastAsia="es-ES"/>
        </w:rPr>
        <w:t xml:space="preserve"> bere </w:t>
      </w:r>
      <w:proofErr w:type="spellStart"/>
      <w:r w:rsidRPr="00013362">
        <w:rPr>
          <w:rFonts w:ascii="Barlow" w:hAnsi="Barlow" w:cs="Arial"/>
          <w:b/>
          <w:lang w:eastAsia="es-ES"/>
        </w:rPr>
        <w:t>HOSTELari</w:t>
      </w:r>
      <w:proofErr w:type="spellEnd"/>
      <w:r w:rsidRPr="00013362">
        <w:rPr>
          <w:rFonts w:ascii="Barlow" w:hAnsi="Barlow" w:cs="Arial"/>
          <w:b/>
          <w:lang w:eastAsia="es-ES"/>
        </w:rPr>
        <w:t xml:space="preserve"> buruz hitz egin digu,</w:t>
      </w:r>
      <w:r w:rsidRPr="007B5122">
        <w:rPr>
          <w:rFonts w:ascii="Barlow" w:hAnsi="Barlow" w:cs="Arial"/>
          <w:bCs/>
          <w:lang w:eastAsia="es-ES"/>
        </w:rPr>
        <w:t xml:space="preserve"> emakume bidaiarientzat, Emakumeek kudeatua. Oraingoz harrera ona izaten ari dela eta garatzeko denbora eman behar zaiola esan du.</w:t>
      </w:r>
    </w:p>
    <w:p w14:paraId="0FBEDA85" w14:textId="77777777" w:rsidR="007B5122" w:rsidRPr="007B5122" w:rsidRDefault="007B5122" w:rsidP="007B5122">
      <w:pPr>
        <w:jc w:val="both"/>
        <w:rPr>
          <w:rFonts w:ascii="Barlow" w:hAnsi="Barlow" w:cs="Arial"/>
          <w:bCs/>
          <w:lang w:eastAsia="es-ES"/>
        </w:rPr>
      </w:pPr>
      <w:proofErr w:type="spellStart"/>
      <w:r w:rsidRPr="007B5122">
        <w:rPr>
          <w:rFonts w:ascii="Barlow" w:hAnsi="Barlow" w:cs="Arial"/>
          <w:bCs/>
          <w:lang w:eastAsia="es-ES"/>
        </w:rPr>
        <w:t>BForoaren</w:t>
      </w:r>
      <w:proofErr w:type="spellEnd"/>
      <w:r w:rsidRPr="007B5122">
        <w:rPr>
          <w:rFonts w:ascii="Barlow" w:hAnsi="Barlow" w:cs="Arial"/>
          <w:bCs/>
          <w:lang w:eastAsia="es-ES"/>
        </w:rPr>
        <w:t xml:space="preserve"> hurrengo saioa bertan egin dezakegun ikusteko konpromisoa hartzen du, eta bera arduratuko da galdetzeaz.</w:t>
      </w:r>
    </w:p>
    <w:p w14:paraId="27D1D990" w14:textId="77777777" w:rsidR="007B5122" w:rsidRPr="007B5122" w:rsidRDefault="007B5122" w:rsidP="007B5122">
      <w:pPr>
        <w:jc w:val="both"/>
        <w:rPr>
          <w:rFonts w:ascii="Barlow" w:hAnsi="Barlow" w:cs="Arial"/>
          <w:bCs/>
          <w:lang w:eastAsia="es-ES"/>
        </w:rPr>
      </w:pPr>
      <w:r w:rsidRPr="00013362">
        <w:rPr>
          <w:rFonts w:ascii="Barlow" w:hAnsi="Barlow" w:cs="Arial"/>
          <w:b/>
          <w:lang w:eastAsia="es-ES"/>
        </w:rPr>
        <w:t>ASPANOVAS</w:t>
      </w:r>
      <w:r w:rsidRPr="007B5122">
        <w:rPr>
          <w:rFonts w:ascii="Barlow" w:hAnsi="Barlow" w:cs="Arial"/>
          <w:bCs/>
          <w:lang w:eastAsia="es-ES"/>
        </w:rPr>
        <w:t>, Gurutzetako bere etxebizitzatik gertu duen proiektu berriaren berri ematen digu. Haurren eta haien familien Ariketa Fisikorako gune bat. Bio-Gurutzetatik gertu.</w:t>
      </w:r>
    </w:p>
    <w:p w14:paraId="05AD8EC3" w14:textId="38943A76" w:rsidR="007B5122" w:rsidRPr="00734992" w:rsidRDefault="007B5122" w:rsidP="007B5122">
      <w:pPr>
        <w:jc w:val="both"/>
        <w:rPr>
          <w:rFonts w:ascii="Barlow" w:hAnsi="Barlow" w:cs="Arial"/>
          <w:bCs/>
          <w:lang w:eastAsia="es-ES"/>
        </w:rPr>
      </w:pPr>
      <w:r w:rsidRPr="00013362">
        <w:rPr>
          <w:rFonts w:ascii="Barlow" w:hAnsi="Barlow" w:cs="Arial"/>
          <w:b/>
          <w:lang w:eastAsia="es-ES"/>
        </w:rPr>
        <w:lastRenderedPageBreak/>
        <w:t>MUNDU-</w:t>
      </w:r>
      <w:proofErr w:type="spellStart"/>
      <w:r w:rsidRPr="00013362">
        <w:rPr>
          <w:rFonts w:ascii="Barlow" w:hAnsi="Barlow" w:cs="Arial"/>
          <w:b/>
          <w:lang w:eastAsia="es-ES"/>
        </w:rPr>
        <w:t>BATek</w:t>
      </w:r>
      <w:proofErr w:type="spellEnd"/>
      <w:r w:rsidRPr="007B5122">
        <w:rPr>
          <w:rFonts w:ascii="Barlow" w:hAnsi="Barlow" w:cs="Arial"/>
          <w:bCs/>
          <w:lang w:eastAsia="es-ES"/>
        </w:rPr>
        <w:t xml:space="preserve"> </w:t>
      </w:r>
      <w:r w:rsidRPr="00013362">
        <w:rPr>
          <w:rFonts w:ascii="Barlow" w:hAnsi="Barlow" w:cs="Arial"/>
          <w:b/>
          <w:lang w:eastAsia="es-ES"/>
        </w:rPr>
        <w:t>(Martin Etxea)</w:t>
      </w:r>
      <w:r w:rsidRPr="007B5122">
        <w:rPr>
          <w:rFonts w:ascii="Barlow" w:hAnsi="Barlow" w:cs="Arial"/>
          <w:bCs/>
          <w:lang w:eastAsia="es-ES"/>
        </w:rPr>
        <w:t>, Trapagarango AEKren lankidetzaren berri ematen digu, baita migratzaileentzat arratsaldez eta ostegunetan emango dituen Euskara Hastapeneko ikastaroen berri ere.</w:t>
      </w:r>
    </w:p>
    <w:p w14:paraId="0459ADB8" w14:textId="77777777" w:rsidR="00792F56" w:rsidRPr="00734992" w:rsidRDefault="00792F56" w:rsidP="00015719">
      <w:pPr>
        <w:jc w:val="both"/>
        <w:rPr>
          <w:rFonts w:ascii="Barlow" w:hAnsi="Barlow" w:cs="Arial"/>
          <w:bCs/>
          <w:lang w:eastAsia="es-ES"/>
        </w:rPr>
      </w:pPr>
    </w:p>
    <w:p w14:paraId="1FE10DF1" w14:textId="4FF69859" w:rsidR="007B5122" w:rsidRPr="00013362" w:rsidRDefault="007B5122" w:rsidP="00013362">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Barlow" w:hAnsi="Barlow" w:cs="Arial"/>
          <w:b/>
          <w:sz w:val="24"/>
          <w:szCs w:val="24"/>
        </w:rPr>
      </w:pPr>
      <w:r w:rsidRPr="00013362">
        <w:rPr>
          <w:rFonts w:ascii="Barlow" w:hAnsi="Barlow" w:cs="Arial"/>
          <w:b/>
          <w:sz w:val="24"/>
          <w:szCs w:val="24"/>
        </w:rPr>
        <w:t xml:space="preserve">HURRENGO BILERA </w:t>
      </w:r>
      <w:proofErr w:type="spellStart"/>
      <w:r w:rsidRPr="00013362">
        <w:rPr>
          <w:rFonts w:ascii="Barlow" w:hAnsi="Barlow" w:cs="Arial"/>
          <w:b/>
          <w:sz w:val="24"/>
          <w:szCs w:val="24"/>
        </w:rPr>
        <w:t>bForoa</w:t>
      </w:r>
      <w:proofErr w:type="spellEnd"/>
    </w:p>
    <w:p w14:paraId="502501C8" w14:textId="17E0A335" w:rsidR="00F77D28" w:rsidRPr="00734992" w:rsidRDefault="00F77D28" w:rsidP="00D86135">
      <w:pPr>
        <w:shd w:val="clear" w:color="auto" w:fill="DAE6B6" w:themeFill="accent6" w:themeFillTint="66"/>
        <w:rPr>
          <w:rFonts w:ascii="Barlow" w:hAnsi="Barlow" w:cs="Arial"/>
          <w:b/>
          <w:bCs/>
          <w:sz w:val="24"/>
          <w:szCs w:val="24"/>
        </w:rPr>
      </w:pPr>
    </w:p>
    <w:p w14:paraId="006FFBF0" w14:textId="48F8E9B2" w:rsidR="007B5122" w:rsidRPr="00CC1B4B" w:rsidRDefault="007B5122" w:rsidP="007B5122">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ind w:left="0"/>
        <w:jc w:val="center"/>
        <w:rPr>
          <w:rFonts w:ascii="Barlow" w:hAnsi="Barlow" w:cs="Arial"/>
          <w:bCs/>
          <w:sz w:val="24"/>
          <w:szCs w:val="24"/>
        </w:rPr>
      </w:pPr>
      <w:proofErr w:type="spellStart"/>
      <w:r w:rsidRPr="007B5122">
        <w:rPr>
          <w:rFonts w:ascii="Barlow" w:hAnsi="Barlow" w:cs="Arial"/>
          <w:bCs/>
          <w:sz w:val="24"/>
          <w:szCs w:val="24"/>
        </w:rPr>
        <w:t>BForoaren</w:t>
      </w:r>
      <w:proofErr w:type="spellEnd"/>
      <w:r w:rsidRPr="007B5122">
        <w:rPr>
          <w:rFonts w:ascii="Barlow" w:hAnsi="Barlow" w:cs="Arial"/>
          <w:bCs/>
          <w:sz w:val="24"/>
          <w:szCs w:val="24"/>
        </w:rPr>
        <w:t xml:space="preserve"> hurrengo bilera </w:t>
      </w:r>
      <w:r w:rsidRPr="00013362">
        <w:rPr>
          <w:rFonts w:ascii="Barlow" w:hAnsi="Barlow" w:cs="Arial"/>
          <w:b/>
          <w:sz w:val="24"/>
          <w:szCs w:val="24"/>
        </w:rPr>
        <w:t xml:space="preserve">AZAROAN izango da, data ALDAKETA Boluntariotzaren Biltzarragatik Iruñean. DATA BERRIA: Osteguna 27, 10:00etan Bizitegiko </w:t>
      </w:r>
      <w:proofErr w:type="spellStart"/>
      <w:r w:rsidRPr="00013362">
        <w:rPr>
          <w:rFonts w:ascii="Barlow" w:hAnsi="Barlow" w:cs="Arial"/>
          <w:b/>
          <w:sz w:val="24"/>
          <w:szCs w:val="24"/>
        </w:rPr>
        <w:t>HOSTELen</w:t>
      </w:r>
      <w:proofErr w:type="spellEnd"/>
      <w:r w:rsidRPr="00013362">
        <w:rPr>
          <w:rFonts w:ascii="Barlow" w:hAnsi="Barlow" w:cs="Arial"/>
          <w:b/>
          <w:sz w:val="24"/>
          <w:szCs w:val="24"/>
        </w:rPr>
        <w:t xml:space="preserve">: "LAMIA </w:t>
      </w:r>
      <w:proofErr w:type="spellStart"/>
      <w:r w:rsidRPr="00013362">
        <w:rPr>
          <w:rFonts w:ascii="Barlow" w:hAnsi="Barlow" w:cs="Arial"/>
          <w:b/>
          <w:sz w:val="24"/>
          <w:szCs w:val="24"/>
        </w:rPr>
        <w:t>bbk</w:t>
      </w:r>
      <w:proofErr w:type="spellEnd"/>
      <w:r w:rsidRPr="00013362">
        <w:rPr>
          <w:rFonts w:ascii="Barlow" w:hAnsi="Barlow" w:cs="Arial"/>
          <w:b/>
          <w:sz w:val="24"/>
          <w:szCs w:val="24"/>
        </w:rPr>
        <w:t xml:space="preserve"> </w:t>
      </w:r>
      <w:proofErr w:type="spellStart"/>
      <w:r w:rsidRPr="00013362">
        <w:rPr>
          <w:rFonts w:ascii="Barlow" w:hAnsi="Barlow" w:cs="Arial"/>
          <w:b/>
          <w:sz w:val="24"/>
          <w:szCs w:val="24"/>
        </w:rPr>
        <w:t>Women</w:t>
      </w:r>
      <w:proofErr w:type="spellEnd"/>
      <w:r w:rsidRPr="00013362">
        <w:rPr>
          <w:rFonts w:ascii="Barlow" w:hAnsi="Barlow" w:cs="Arial"/>
          <w:b/>
          <w:sz w:val="24"/>
          <w:szCs w:val="24"/>
        </w:rPr>
        <w:t xml:space="preserve"> </w:t>
      </w:r>
      <w:proofErr w:type="spellStart"/>
      <w:r w:rsidRPr="00013362">
        <w:rPr>
          <w:rFonts w:ascii="Barlow" w:hAnsi="Barlow" w:cs="Arial"/>
          <w:b/>
          <w:sz w:val="24"/>
          <w:szCs w:val="24"/>
        </w:rPr>
        <w:t>Hostel</w:t>
      </w:r>
      <w:proofErr w:type="spellEnd"/>
      <w:r w:rsidRPr="00013362">
        <w:rPr>
          <w:rFonts w:ascii="Barlow" w:hAnsi="Barlow" w:cs="Arial"/>
          <w:b/>
          <w:sz w:val="24"/>
          <w:szCs w:val="24"/>
        </w:rPr>
        <w:t>" Gordoniz, 66</w:t>
      </w:r>
    </w:p>
    <w:sectPr w:rsidR="007B5122" w:rsidRPr="00CC1B4B" w:rsidSect="00A75E68">
      <w:headerReference w:type="default" r:id="rId9"/>
      <w:footerReference w:type="default" r:id="rId1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5686" w14:textId="77777777" w:rsidR="008F3027" w:rsidRPr="00734992" w:rsidRDefault="008F3027" w:rsidP="00FD1934">
      <w:pPr>
        <w:spacing w:after="0" w:line="240" w:lineRule="auto"/>
      </w:pPr>
      <w:r w:rsidRPr="00734992">
        <w:separator/>
      </w:r>
    </w:p>
  </w:endnote>
  <w:endnote w:type="continuationSeparator" w:id="0">
    <w:p w14:paraId="2DF15BBC" w14:textId="77777777" w:rsidR="008F3027" w:rsidRPr="00734992" w:rsidRDefault="008F3027" w:rsidP="00FD1934">
      <w:pPr>
        <w:spacing w:after="0" w:line="240" w:lineRule="auto"/>
      </w:pPr>
      <w:r w:rsidRPr="00734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272528"/>
      <w:docPartObj>
        <w:docPartGallery w:val="Page Numbers (Bottom of Page)"/>
        <w:docPartUnique/>
      </w:docPartObj>
    </w:sdtPr>
    <w:sdtEndPr/>
    <w:sdtContent>
      <w:p w14:paraId="4A8E24E9" w14:textId="66E5940E" w:rsidR="003D3F56" w:rsidRPr="00734992" w:rsidRDefault="003D3F56">
        <w:pPr>
          <w:pStyle w:val="Piedepgina"/>
          <w:jc w:val="right"/>
        </w:pPr>
        <w:r w:rsidRPr="00734992">
          <w:fldChar w:fldCharType="begin"/>
        </w:r>
        <w:r w:rsidRPr="00734992">
          <w:instrText>PAGE   \* MERGEFORMAT</w:instrText>
        </w:r>
        <w:r w:rsidRPr="00734992">
          <w:fldChar w:fldCharType="separate"/>
        </w:r>
        <w:r w:rsidR="001C0EB6" w:rsidRPr="00734992">
          <w:t>1</w:t>
        </w:r>
        <w:r w:rsidRPr="00734992">
          <w:fldChar w:fldCharType="end"/>
        </w:r>
      </w:p>
    </w:sdtContent>
  </w:sdt>
  <w:p w14:paraId="6223DA93" w14:textId="77777777" w:rsidR="003D3F56" w:rsidRPr="00734992" w:rsidRDefault="003D3F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78F2" w14:textId="77777777" w:rsidR="008F3027" w:rsidRPr="00734992" w:rsidRDefault="008F3027" w:rsidP="00FD1934">
      <w:pPr>
        <w:spacing w:after="0" w:line="240" w:lineRule="auto"/>
      </w:pPr>
      <w:r w:rsidRPr="00734992">
        <w:separator/>
      </w:r>
    </w:p>
  </w:footnote>
  <w:footnote w:type="continuationSeparator" w:id="0">
    <w:p w14:paraId="23082384" w14:textId="77777777" w:rsidR="008F3027" w:rsidRPr="00734992" w:rsidRDefault="008F3027" w:rsidP="00FD1934">
      <w:pPr>
        <w:spacing w:after="0" w:line="240" w:lineRule="auto"/>
      </w:pPr>
      <w:r w:rsidRPr="00734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71E8" w14:textId="6080BCF8" w:rsidR="003D3F56" w:rsidRPr="00734992" w:rsidRDefault="003D3F56" w:rsidP="00DA0BE4">
    <w:pPr>
      <w:pStyle w:val="Encabezado"/>
      <w:jc w:val="center"/>
    </w:pPr>
  </w:p>
  <w:p w14:paraId="2762F3B6" w14:textId="02CA33D8" w:rsidR="003D3F56" w:rsidRPr="00734992" w:rsidRDefault="003D3F56" w:rsidP="00FD19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199"/>
    <w:multiLevelType w:val="hybridMultilevel"/>
    <w:tmpl w:val="9168E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9650A0"/>
    <w:multiLevelType w:val="multilevel"/>
    <w:tmpl w:val="9B6E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95908"/>
    <w:multiLevelType w:val="multilevel"/>
    <w:tmpl w:val="C42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478C7"/>
    <w:multiLevelType w:val="hybridMultilevel"/>
    <w:tmpl w:val="94144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C5DD8"/>
    <w:multiLevelType w:val="multilevel"/>
    <w:tmpl w:val="095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B22F4"/>
    <w:multiLevelType w:val="hybridMultilevel"/>
    <w:tmpl w:val="3CC0F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9A477F"/>
    <w:multiLevelType w:val="multilevel"/>
    <w:tmpl w:val="4DB2F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A6226"/>
    <w:multiLevelType w:val="hybridMultilevel"/>
    <w:tmpl w:val="1E9ED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D52964"/>
    <w:multiLevelType w:val="hybridMultilevel"/>
    <w:tmpl w:val="379256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2D915938"/>
    <w:multiLevelType w:val="hybridMultilevel"/>
    <w:tmpl w:val="AF2A9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3C6845"/>
    <w:multiLevelType w:val="multilevel"/>
    <w:tmpl w:val="C70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F11BD"/>
    <w:multiLevelType w:val="multilevel"/>
    <w:tmpl w:val="800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83BAD"/>
    <w:multiLevelType w:val="multilevel"/>
    <w:tmpl w:val="1FFEC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144DD"/>
    <w:multiLevelType w:val="hybridMultilevel"/>
    <w:tmpl w:val="1A162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3E06D2"/>
    <w:multiLevelType w:val="hybridMultilevel"/>
    <w:tmpl w:val="900A5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4901B8"/>
    <w:multiLevelType w:val="multilevel"/>
    <w:tmpl w:val="44FC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F72AD"/>
    <w:multiLevelType w:val="hybridMultilevel"/>
    <w:tmpl w:val="4ECC6D3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1B352F"/>
    <w:multiLevelType w:val="hybridMultilevel"/>
    <w:tmpl w:val="1CEE5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483426"/>
    <w:multiLevelType w:val="multilevel"/>
    <w:tmpl w:val="A83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11977">
    <w:abstractNumId w:val="1"/>
  </w:num>
  <w:num w:numId="2" w16cid:durableId="711928600">
    <w:abstractNumId w:val="11"/>
  </w:num>
  <w:num w:numId="3" w16cid:durableId="448595274">
    <w:abstractNumId w:val="18"/>
  </w:num>
  <w:num w:numId="4" w16cid:durableId="233469244">
    <w:abstractNumId w:val="2"/>
  </w:num>
  <w:num w:numId="5" w16cid:durableId="193079538">
    <w:abstractNumId w:val="12"/>
  </w:num>
  <w:num w:numId="6" w16cid:durableId="173110201">
    <w:abstractNumId w:val="4"/>
  </w:num>
  <w:num w:numId="7" w16cid:durableId="970522837">
    <w:abstractNumId w:val="15"/>
  </w:num>
  <w:num w:numId="8" w16cid:durableId="2020303552">
    <w:abstractNumId w:val="6"/>
  </w:num>
  <w:num w:numId="9" w16cid:durableId="573662800">
    <w:abstractNumId w:val="10"/>
  </w:num>
  <w:num w:numId="10" w16cid:durableId="1512990094">
    <w:abstractNumId w:val="14"/>
  </w:num>
  <w:num w:numId="11" w16cid:durableId="1235578942">
    <w:abstractNumId w:val="13"/>
  </w:num>
  <w:num w:numId="12" w16cid:durableId="1960187344">
    <w:abstractNumId w:val="17"/>
  </w:num>
  <w:num w:numId="13" w16cid:durableId="1731925500">
    <w:abstractNumId w:val="3"/>
  </w:num>
  <w:num w:numId="14" w16cid:durableId="1311716976">
    <w:abstractNumId w:val="9"/>
  </w:num>
  <w:num w:numId="15" w16cid:durableId="1498879911">
    <w:abstractNumId w:val="8"/>
  </w:num>
  <w:num w:numId="16" w16cid:durableId="638532985">
    <w:abstractNumId w:val="0"/>
  </w:num>
  <w:num w:numId="17" w16cid:durableId="48388546">
    <w:abstractNumId w:val="5"/>
  </w:num>
  <w:num w:numId="18" w16cid:durableId="978461004">
    <w:abstractNumId w:val="7"/>
  </w:num>
  <w:num w:numId="19" w16cid:durableId="121111286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9E"/>
    <w:rsid w:val="000039E4"/>
    <w:rsid w:val="0000477B"/>
    <w:rsid w:val="0000578B"/>
    <w:rsid w:val="00013362"/>
    <w:rsid w:val="00015719"/>
    <w:rsid w:val="00015D8B"/>
    <w:rsid w:val="00017153"/>
    <w:rsid w:val="00023F46"/>
    <w:rsid w:val="00030694"/>
    <w:rsid w:val="00041620"/>
    <w:rsid w:val="0004632D"/>
    <w:rsid w:val="00050BB0"/>
    <w:rsid w:val="000536C4"/>
    <w:rsid w:val="00055E50"/>
    <w:rsid w:val="00056E85"/>
    <w:rsid w:val="00057FD4"/>
    <w:rsid w:val="00061CC1"/>
    <w:rsid w:val="000625A3"/>
    <w:rsid w:val="00063BBF"/>
    <w:rsid w:val="000640D0"/>
    <w:rsid w:val="000646B0"/>
    <w:rsid w:val="00077B17"/>
    <w:rsid w:val="00080833"/>
    <w:rsid w:val="00081B25"/>
    <w:rsid w:val="00084D42"/>
    <w:rsid w:val="0008685C"/>
    <w:rsid w:val="000874DE"/>
    <w:rsid w:val="0008792C"/>
    <w:rsid w:val="00090FC1"/>
    <w:rsid w:val="0009147A"/>
    <w:rsid w:val="00093250"/>
    <w:rsid w:val="0009461A"/>
    <w:rsid w:val="00095C20"/>
    <w:rsid w:val="000A3B60"/>
    <w:rsid w:val="000A3F8C"/>
    <w:rsid w:val="000A5B80"/>
    <w:rsid w:val="000B10B2"/>
    <w:rsid w:val="000B7634"/>
    <w:rsid w:val="000C0739"/>
    <w:rsid w:val="000C49A0"/>
    <w:rsid w:val="000C57F3"/>
    <w:rsid w:val="000D1727"/>
    <w:rsid w:val="000D41EC"/>
    <w:rsid w:val="000D4755"/>
    <w:rsid w:val="000E5BBE"/>
    <w:rsid w:val="000E6DCB"/>
    <w:rsid w:val="000F2EFD"/>
    <w:rsid w:val="000F4762"/>
    <w:rsid w:val="00106268"/>
    <w:rsid w:val="001123C5"/>
    <w:rsid w:val="00121A24"/>
    <w:rsid w:val="00125931"/>
    <w:rsid w:val="00125DD6"/>
    <w:rsid w:val="00127295"/>
    <w:rsid w:val="001307E9"/>
    <w:rsid w:val="00135F37"/>
    <w:rsid w:val="0014044E"/>
    <w:rsid w:val="00141669"/>
    <w:rsid w:val="00144EC1"/>
    <w:rsid w:val="00144EE3"/>
    <w:rsid w:val="00145B16"/>
    <w:rsid w:val="001471B7"/>
    <w:rsid w:val="001501BC"/>
    <w:rsid w:val="00152BA1"/>
    <w:rsid w:val="00155326"/>
    <w:rsid w:val="00165D5F"/>
    <w:rsid w:val="001763BF"/>
    <w:rsid w:val="00180EE1"/>
    <w:rsid w:val="00181218"/>
    <w:rsid w:val="00191286"/>
    <w:rsid w:val="0019442E"/>
    <w:rsid w:val="00194868"/>
    <w:rsid w:val="001964C2"/>
    <w:rsid w:val="00196676"/>
    <w:rsid w:val="00197D2D"/>
    <w:rsid w:val="001A0EF9"/>
    <w:rsid w:val="001A2829"/>
    <w:rsid w:val="001A53F1"/>
    <w:rsid w:val="001A5C9B"/>
    <w:rsid w:val="001A6E71"/>
    <w:rsid w:val="001A7E80"/>
    <w:rsid w:val="001B0C9B"/>
    <w:rsid w:val="001B64B2"/>
    <w:rsid w:val="001B6C6F"/>
    <w:rsid w:val="001C0EB6"/>
    <w:rsid w:val="001C614E"/>
    <w:rsid w:val="001D0163"/>
    <w:rsid w:val="001D06AC"/>
    <w:rsid w:val="001D4875"/>
    <w:rsid w:val="001D5587"/>
    <w:rsid w:val="001E2AF8"/>
    <w:rsid w:val="001E3086"/>
    <w:rsid w:val="001F253D"/>
    <w:rsid w:val="001F78F7"/>
    <w:rsid w:val="002005BF"/>
    <w:rsid w:val="00204DC9"/>
    <w:rsid w:val="00206B3A"/>
    <w:rsid w:val="0021168C"/>
    <w:rsid w:val="00213E9D"/>
    <w:rsid w:val="002214E9"/>
    <w:rsid w:val="00222CBF"/>
    <w:rsid w:val="00223632"/>
    <w:rsid w:val="00225683"/>
    <w:rsid w:val="00226182"/>
    <w:rsid w:val="00227856"/>
    <w:rsid w:val="00231CCE"/>
    <w:rsid w:val="0023225E"/>
    <w:rsid w:val="00232ECB"/>
    <w:rsid w:val="00234114"/>
    <w:rsid w:val="00235740"/>
    <w:rsid w:val="002447F0"/>
    <w:rsid w:val="002448F1"/>
    <w:rsid w:val="0024799D"/>
    <w:rsid w:val="00250DC4"/>
    <w:rsid w:val="00251B1F"/>
    <w:rsid w:val="00253FB3"/>
    <w:rsid w:val="00254124"/>
    <w:rsid w:val="00256DBE"/>
    <w:rsid w:val="00265AD5"/>
    <w:rsid w:val="002705E0"/>
    <w:rsid w:val="00273A85"/>
    <w:rsid w:val="002756DB"/>
    <w:rsid w:val="002776B7"/>
    <w:rsid w:val="002825FB"/>
    <w:rsid w:val="00290C5A"/>
    <w:rsid w:val="00292F36"/>
    <w:rsid w:val="00297CDE"/>
    <w:rsid w:val="002A47D8"/>
    <w:rsid w:val="002B0FB8"/>
    <w:rsid w:val="002B20B7"/>
    <w:rsid w:val="002B2686"/>
    <w:rsid w:val="002B3AC4"/>
    <w:rsid w:val="002B3CB9"/>
    <w:rsid w:val="002B5631"/>
    <w:rsid w:val="002B62E6"/>
    <w:rsid w:val="002B7FC5"/>
    <w:rsid w:val="002C2C40"/>
    <w:rsid w:val="002C46F1"/>
    <w:rsid w:val="002D109E"/>
    <w:rsid w:val="002D1761"/>
    <w:rsid w:val="002E55FD"/>
    <w:rsid w:val="002E63DB"/>
    <w:rsid w:val="002F0D8A"/>
    <w:rsid w:val="002F4BB7"/>
    <w:rsid w:val="002F691C"/>
    <w:rsid w:val="002F7F95"/>
    <w:rsid w:val="00300B2B"/>
    <w:rsid w:val="003045B0"/>
    <w:rsid w:val="00310080"/>
    <w:rsid w:val="0031189A"/>
    <w:rsid w:val="003148CF"/>
    <w:rsid w:val="00314D86"/>
    <w:rsid w:val="00320409"/>
    <w:rsid w:val="0032082B"/>
    <w:rsid w:val="0032274B"/>
    <w:rsid w:val="0032340A"/>
    <w:rsid w:val="0032586E"/>
    <w:rsid w:val="00327509"/>
    <w:rsid w:val="003275BB"/>
    <w:rsid w:val="003332D8"/>
    <w:rsid w:val="00333A5E"/>
    <w:rsid w:val="00334DE8"/>
    <w:rsid w:val="0033502D"/>
    <w:rsid w:val="00337B8C"/>
    <w:rsid w:val="00337F7F"/>
    <w:rsid w:val="00340161"/>
    <w:rsid w:val="0034026E"/>
    <w:rsid w:val="003407C4"/>
    <w:rsid w:val="003429FC"/>
    <w:rsid w:val="0034666B"/>
    <w:rsid w:val="003501CE"/>
    <w:rsid w:val="00350890"/>
    <w:rsid w:val="00353926"/>
    <w:rsid w:val="003555EF"/>
    <w:rsid w:val="003556CF"/>
    <w:rsid w:val="00361C88"/>
    <w:rsid w:val="00361F54"/>
    <w:rsid w:val="00363B3E"/>
    <w:rsid w:val="00367036"/>
    <w:rsid w:val="003728A8"/>
    <w:rsid w:val="0037704C"/>
    <w:rsid w:val="00381C05"/>
    <w:rsid w:val="003825A7"/>
    <w:rsid w:val="0038507E"/>
    <w:rsid w:val="00394A90"/>
    <w:rsid w:val="00394C59"/>
    <w:rsid w:val="003A127F"/>
    <w:rsid w:val="003A7BCB"/>
    <w:rsid w:val="003A7DBE"/>
    <w:rsid w:val="003A7F45"/>
    <w:rsid w:val="003B0F67"/>
    <w:rsid w:val="003B2E72"/>
    <w:rsid w:val="003B7173"/>
    <w:rsid w:val="003C1B47"/>
    <w:rsid w:val="003C204F"/>
    <w:rsid w:val="003C2CD7"/>
    <w:rsid w:val="003C3D01"/>
    <w:rsid w:val="003C7A81"/>
    <w:rsid w:val="003D1832"/>
    <w:rsid w:val="003D3DFE"/>
    <w:rsid w:val="003D3F56"/>
    <w:rsid w:val="003D7155"/>
    <w:rsid w:val="003D722A"/>
    <w:rsid w:val="003E2342"/>
    <w:rsid w:val="003E5FF1"/>
    <w:rsid w:val="003E6288"/>
    <w:rsid w:val="003E6891"/>
    <w:rsid w:val="003F00B6"/>
    <w:rsid w:val="003F1190"/>
    <w:rsid w:val="003F5700"/>
    <w:rsid w:val="003F5A07"/>
    <w:rsid w:val="003F5E76"/>
    <w:rsid w:val="003F77D5"/>
    <w:rsid w:val="00401BB1"/>
    <w:rsid w:val="00403008"/>
    <w:rsid w:val="004035B6"/>
    <w:rsid w:val="00416EC1"/>
    <w:rsid w:val="00417EF9"/>
    <w:rsid w:val="00420F2E"/>
    <w:rsid w:val="00421A39"/>
    <w:rsid w:val="00423434"/>
    <w:rsid w:val="004250D4"/>
    <w:rsid w:val="00427C9E"/>
    <w:rsid w:val="00430720"/>
    <w:rsid w:val="0043107B"/>
    <w:rsid w:val="00434153"/>
    <w:rsid w:val="0043489C"/>
    <w:rsid w:val="00442318"/>
    <w:rsid w:val="00447A46"/>
    <w:rsid w:val="00447ED1"/>
    <w:rsid w:val="0046031F"/>
    <w:rsid w:val="004647A1"/>
    <w:rsid w:val="004667AE"/>
    <w:rsid w:val="004673FF"/>
    <w:rsid w:val="00470407"/>
    <w:rsid w:val="00487E79"/>
    <w:rsid w:val="004904A8"/>
    <w:rsid w:val="00493326"/>
    <w:rsid w:val="00493783"/>
    <w:rsid w:val="004940F9"/>
    <w:rsid w:val="0049552F"/>
    <w:rsid w:val="00495BF5"/>
    <w:rsid w:val="004971D5"/>
    <w:rsid w:val="004A1731"/>
    <w:rsid w:val="004A35D0"/>
    <w:rsid w:val="004A4C0F"/>
    <w:rsid w:val="004A5AD0"/>
    <w:rsid w:val="004A6BBB"/>
    <w:rsid w:val="004A700C"/>
    <w:rsid w:val="004B18EE"/>
    <w:rsid w:val="004C16C4"/>
    <w:rsid w:val="004C1766"/>
    <w:rsid w:val="004C2E33"/>
    <w:rsid w:val="004D0816"/>
    <w:rsid w:val="004D4365"/>
    <w:rsid w:val="004D6CD0"/>
    <w:rsid w:val="004D70F7"/>
    <w:rsid w:val="004E263B"/>
    <w:rsid w:val="004E417F"/>
    <w:rsid w:val="004E653C"/>
    <w:rsid w:val="004E74AA"/>
    <w:rsid w:val="004F069C"/>
    <w:rsid w:val="004F67D3"/>
    <w:rsid w:val="004F68E5"/>
    <w:rsid w:val="004F7102"/>
    <w:rsid w:val="00501867"/>
    <w:rsid w:val="005037CB"/>
    <w:rsid w:val="005057DF"/>
    <w:rsid w:val="005254B2"/>
    <w:rsid w:val="00526890"/>
    <w:rsid w:val="00537E66"/>
    <w:rsid w:val="00541000"/>
    <w:rsid w:val="00543D99"/>
    <w:rsid w:val="00547EBD"/>
    <w:rsid w:val="00551D49"/>
    <w:rsid w:val="005522DC"/>
    <w:rsid w:val="0055499B"/>
    <w:rsid w:val="0055578B"/>
    <w:rsid w:val="0055704E"/>
    <w:rsid w:val="0055765E"/>
    <w:rsid w:val="00560247"/>
    <w:rsid w:val="0056159D"/>
    <w:rsid w:val="005626C3"/>
    <w:rsid w:val="00571233"/>
    <w:rsid w:val="00574747"/>
    <w:rsid w:val="00574ACE"/>
    <w:rsid w:val="005770A9"/>
    <w:rsid w:val="00581A50"/>
    <w:rsid w:val="0059136A"/>
    <w:rsid w:val="00594474"/>
    <w:rsid w:val="00594B88"/>
    <w:rsid w:val="005951CC"/>
    <w:rsid w:val="00596F01"/>
    <w:rsid w:val="005A1541"/>
    <w:rsid w:val="005A2611"/>
    <w:rsid w:val="005A39C1"/>
    <w:rsid w:val="005A40EB"/>
    <w:rsid w:val="005A66EE"/>
    <w:rsid w:val="005A7514"/>
    <w:rsid w:val="005B103C"/>
    <w:rsid w:val="005B1D8D"/>
    <w:rsid w:val="005B2831"/>
    <w:rsid w:val="005B788A"/>
    <w:rsid w:val="005C0025"/>
    <w:rsid w:val="005C0A0B"/>
    <w:rsid w:val="005D1A21"/>
    <w:rsid w:val="005E30EF"/>
    <w:rsid w:val="005E3336"/>
    <w:rsid w:val="005E54CB"/>
    <w:rsid w:val="005E7633"/>
    <w:rsid w:val="005F3053"/>
    <w:rsid w:val="00600DB4"/>
    <w:rsid w:val="006064A1"/>
    <w:rsid w:val="006107E8"/>
    <w:rsid w:val="00610FAE"/>
    <w:rsid w:val="00611157"/>
    <w:rsid w:val="00614919"/>
    <w:rsid w:val="00623004"/>
    <w:rsid w:val="00623C4F"/>
    <w:rsid w:val="006241AC"/>
    <w:rsid w:val="006258C5"/>
    <w:rsid w:val="00630031"/>
    <w:rsid w:val="00631554"/>
    <w:rsid w:val="00635073"/>
    <w:rsid w:val="0063785C"/>
    <w:rsid w:val="006455C9"/>
    <w:rsid w:val="006502BE"/>
    <w:rsid w:val="00656D99"/>
    <w:rsid w:val="00664526"/>
    <w:rsid w:val="00675344"/>
    <w:rsid w:val="0067589F"/>
    <w:rsid w:val="006761CE"/>
    <w:rsid w:val="00677D9C"/>
    <w:rsid w:val="00697B85"/>
    <w:rsid w:val="006A06FD"/>
    <w:rsid w:val="006A33EB"/>
    <w:rsid w:val="006A39EC"/>
    <w:rsid w:val="006B14D8"/>
    <w:rsid w:val="006B66D4"/>
    <w:rsid w:val="006B6E37"/>
    <w:rsid w:val="006C1669"/>
    <w:rsid w:val="006C1AE2"/>
    <w:rsid w:val="006C4BC2"/>
    <w:rsid w:val="006C60FD"/>
    <w:rsid w:val="006D1CC9"/>
    <w:rsid w:val="006D2FEF"/>
    <w:rsid w:val="006E121F"/>
    <w:rsid w:val="006E30C8"/>
    <w:rsid w:val="006E505F"/>
    <w:rsid w:val="006E560E"/>
    <w:rsid w:val="006E6C73"/>
    <w:rsid w:val="006F0667"/>
    <w:rsid w:val="006F4C99"/>
    <w:rsid w:val="006F6BBC"/>
    <w:rsid w:val="00700F5C"/>
    <w:rsid w:val="00701778"/>
    <w:rsid w:val="0070195E"/>
    <w:rsid w:val="00701CFA"/>
    <w:rsid w:val="00704051"/>
    <w:rsid w:val="00710C41"/>
    <w:rsid w:val="00714BEC"/>
    <w:rsid w:val="0071670C"/>
    <w:rsid w:val="007274D9"/>
    <w:rsid w:val="00734992"/>
    <w:rsid w:val="0073499A"/>
    <w:rsid w:val="00740D67"/>
    <w:rsid w:val="00743B05"/>
    <w:rsid w:val="00743F25"/>
    <w:rsid w:val="007461C4"/>
    <w:rsid w:val="00752242"/>
    <w:rsid w:val="00753FCA"/>
    <w:rsid w:val="00754626"/>
    <w:rsid w:val="00761DE2"/>
    <w:rsid w:val="007750A8"/>
    <w:rsid w:val="007775C9"/>
    <w:rsid w:val="007777EF"/>
    <w:rsid w:val="00785880"/>
    <w:rsid w:val="007916AF"/>
    <w:rsid w:val="00792F56"/>
    <w:rsid w:val="0079629E"/>
    <w:rsid w:val="007A2D0E"/>
    <w:rsid w:val="007A4BCF"/>
    <w:rsid w:val="007B094C"/>
    <w:rsid w:val="007B5051"/>
    <w:rsid w:val="007B5122"/>
    <w:rsid w:val="007C410C"/>
    <w:rsid w:val="007C59EA"/>
    <w:rsid w:val="007D3CDC"/>
    <w:rsid w:val="007F1F5A"/>
    <w:rsid w:val="007F282A"/>
    <w:rsid w:val="007F54E6"/>
    <w:rsid w:val="008040FF"/>
    <w:rsid w:val="00811FA2"/>
    <w:rsid w:val="00815361"/>
    <w:rsid w:val="008215F1"/>
    <w:rsid w:val="00833B4D"/>
    <w:rsid w:val="00841710"/>
    <w:rsid w:val="00841D3A"/>
    <w:rsid w:val="00843BCA"/>
    <w:rsid w:val="00844702"/>
    <w:rsid w:val="00850EE5"/>
    <w:rsid w:val="00855BF3"/>
    <w:rsid w:val="00861509"/>
    <w:rsid w:val="00864ABD"/>
    <w:rsid w:val="008745BA"/>
    <w:rsid w:val="00874700"/>
    <w:rsid w:val="008753C7"/>
    <w:rsid w:val="00880D57"/>
    <w:rsid w:val="00891CD6"/>
    <w:rsid w:val="00892ED6"/>
    <w:rsid w:val="008A3F4F"/>
    <w:rsid w:val="008B5456"/>
    <w:rsid w:val="008B7686"/>
    <w:rsid w:val="008C03C0"/>
    <w:rsid w:val="008D101B"/>
    <w:rsid w:val="008D11DE"/>
    <w:rsid w:val="008D26F5"/>
    <w:rsid w:val="008D46C9"/>
    <w:rsid w:val="008E299D"/>
    <w:rsid w:val="008E44B2"/>
    <w:rsid w:val="008E53C6"/>
    <w:rsid w:val="008E78CB"/>
    <w:rsid w:val="008F3027"/>
    <w:rsid w:val="008F42E4"/>
    <w:rsid w:val="008F4DF0"/>
    <w:rsid w:val="008F66F2"/>
    <w:rsid w:val="008F77F3"/>
    <w:rsid w:val="00901580"/>
    <w:rsid w:val="00901722"/>
    <w:rsid w:val="00902DAA"/>
    <w:rsid w:val="00903687"/>
    <w:rsid w:val="009053CC"/>
    <w:rsid w:val="00905964"/>
    <w:rsid w:val="0091290F"/>
    <w:rsid w:val="00913261"/>
    <w:rsid w:val="0092255C"/>
    <w:rsid w:val="009331CD"/>
    <w:rsid w:val="00944370"/>
    <w:rsid w:val="009444C9"/>
    <w:rsid w:val="00947EC4"/>
    <w:rsid w:val="009508C6"/>
    <w:rsid w:val="00950EF1"/>
    <w:rsid w:val="009530E6"/>
    <w:rsid w:val="009560BB"/>
    <w:rsid w:val="009573B8"/>
    <w:rsid w:val="00961375"/>
    <w:rsid w:val="00965B66"/>
    <w:rsid w:val="00965D67"/>
    <w:rsid w:val="00981706"/>
    <w:rsid w:val="009901E0"/>
    <w:rsid w:val="0099375C"/>
    <w:rsid w:val="00997641"/>
    <w:rsid w:val="009B2340"/>
    <w:rsid w:val="009B28BA"/>
    <w:rsid w:val="009B3262"/>
    <w:rsid w:val="009B36C1"/>
    <w:rsid w:val="009C14A4"/>
    <w:rsid w:val="009C2915"/>
    <w:rsid w:val="009C413B"/>
    <w:rsid w:val="009C67A3"/>
    <w:rsid w:val="009D170E"/>
    <w:rsid w:val="009D3B4D"/>
    <w:rsid w:val="009D551B"/>
    <w:rsid w:val="009D7168"/>
    <w:rsid w:val="009E1991"/>
    <w:rsid w:val="009E4536"/>
    <w:rsid w:val="009F7ED0"/>
    <w:rsid w:val="00A01174"/>
    <w:rsid w:val="00A10384"/>
    <w:rsid w:val="00A138D7"/>
    <w:rsid w:val="00A169A6"/>
    <w:rsid w:val="00A23272"/>
    <w:rsid w:val="00A25C69"/>
    <w:rsid w:val="00A36A5D"/>
    <w:rsid w:val="00A40609"/>
    <w:rsid w:val="00A427BE"/>
    <w:rsid w:val="00A42842"/>
    <w:rsid w:val="00A45D9E"/>
    <w:rsid w:val="00A46B11"/>
    <w:rsid w:val="00A47095"/>
    <w:rsid w:val="00A516FE"/>
    <w:rsid w:val="00A52559"/>
    <w:rsid w:val="00A52CCE"/>
    <w:rsid w:val="00A52D6E"/>
    <w:rsid w:val="00A5649B"/>
    <w:rsid w:val="00A6737C"/>
    <w:rsid w:val="00A733CF"/>
    <w:rsid w:val="00A73A52"/>
    <w:rsid w:val="00A746F4"/>
    <w:rsid w:val="00A75E68"/>
    <w:rsid w:val="00A765F9"/>
    <w:rsid w:val="00A80FD4"/>
    <w:rsid w:val="00A82745"/>
    <w:rsid w:val="00A82D10"/>
    <w:rsid w:val="00A842F9"/>
    <w:rsid w:val="00A86C84"/>
    <w:rsid w:val="00A91337"/>
    <w:rsid w:val="00A91427"/>
    <w:rsid w:val="00A95E2B"/>
    <w:rsid w:val="00A96FEE"/>
    <w:rsid w:val="00AA7BE2"/>
    <w:rsid w:val="00AB00BF"/>
    <w:rsid w:val="00AB0449"/>
    <w:rsid w:val="00AB79AD"/>
    <w:rsid w:val="00AC6561"/>
    <w:rsid w:val="00AD2160"/>
    <w:rsid w:val="00AD6BBD"/>
    <w:rsid w:val="00AE34BC"/>
    <w:rsid w:val="00AE6402"/>
    <w:rsid w:val="00AE7AFC"/>
    <w:rsid w:val="00AF139B"/>
    <w:rsid w:val="00AF311B"/>
    <w:rsid w:val="00AF59DF"/>
    <w:rsid w:val="00B0234B"/>
    <w:rsid w:val="00B0326B"/>
    <w:rsid w:val="00B03B80"/>
    <w:rsid w:val="00B04254"/>
    <w:rsid w:val="00B14396"/>
    <w:rsid w:val="00B17220"/>
    <w:rsid w:val="00B24007"/>
    <w:rsid w:val="00B248BD"/>
    <w:rsid w:val="00B261FE"/>
    <w:rsid w:val="00B3087B"/>
    <w:rsid w:val="00B40E9C"/>
    <w:rsid w:val="00B4227E"/>
    <w:rsid w:val="00B4332D"/>
    <w:rsid w:val="00B54500"/>
    <w:rsid w:val="00B5582B"/>
    <w:rsid w:val="00B62D9F"/>
    <w:rsid w:val="00B66C68"/>
    <w:rsid w:val="00B672E1"/>
    <w:rsid w:val="00B7140A"/>
    <w:rsid w:val="00B84945"/>
    <w:rsid w:val="00B851EB"/>
    <w:rsid w:val="00B93680"/>
    <w:rsid w:val="00B972F6"/>
    <w:rsid w:val="00B973C6"/>
    <w:rsid w:val="00BA0400"/>
    <w:rsid w:val="00BA0C5B"/>
    <w:rsid w:val="00BA7790"/>
    <w:rsid w:val="00BA7D78"/>
    <w:rsid w:val="00BB2343"/>
    <w:rsid w:val="00BB2EAF"/>
    <w:rsid w:val="00BB310C"/>
    <w:rsid w:val="00BB70AC"/>
    <w:rsid w:val="00BC1428"/>
    <w:rsid w:val="00BD3260"/>
    <w:rsid w:val="00BD61D5"/>
    <w:rsid w:val="00BE6791"/>
    <w:rsid w:val="00BE77BD"/>
    <w:rsid w:val="00BF2F67"/>
    <w:rsid w:val="00BF3F28"/>
    <w:rsid w:val="00BF67BF"/>
    <w:rsid w:val="00BF68DE"/>
    <w:rsid w:val="00C014A3"/>
    <w:rsid w:val="00C0514C"/>
    <w:rsid w:val="00C107D9"/>
    <w:rsid w:val="00C16E5D"/>
    <w:rsid w:val="00C23A31"/>
    <w:rsid w:val="00C2528E"/>
    <w:rsid w:val="00C25A69"/>
    <w:rsid w:val="00C27ACD"/>
    <w:rsid w:val="00C36165"/>
    <w:rsid w:val="00C3726B"/>
    <w:rsid w:val="00C42312"/>
    <w:rsid w:val="00C4556F"/>
    <w:rsid w:val="00C47930"/>
    <w:rsid w:val="00C52F5D"/>
    <w:rsid w:val="00C5344D"/>
    <w:rsid w:val="00C53716"/>
    <w:rsid w:val="00C63883"/>
    <w:rsid w:val="00C65657"/>
    <w:rsid w:val="00C660B3"/>
    <w:rsid w:val="00C67C33"/>
    <w:rsid w:val="00C704EA"/>
    <w:rsid w:val="00C73EDB"/>
    <w:rsid w:val="00C74D75"/>
    <w:rsid w:val="00C75EA4"/>
    <w:rsid w:val="00C8071F"/>
    <w:rsid w:val="00C822D3"/>
    <w:rsid w:val="00C83A23"/>
    <w:rsid w:val="00C83B6B"/>
    <w:rsid w:val="00C904C6"/>
    <w:rsid w:val="00C907B3"/>
    <w:rsid w:val="00C93036"/>
    <w:rsid w:val="00C93470"/>
    <w:rsid w:val="00C96EE0"/>
    <w:rsid w:val="00CA49D2"/>
    <w:rsid w:val="00CA5170"/>
    <w:rsid w:val="00CB051A"/>
    <w:rsid w:val="00CB2121"/>
    <w:rsid w:val="00CB73C3"/>
    <w:rsid w:val="00CC1B4B"/>
    <w:rsid w:val="00CC2F0C"/>
    <w:rsid w:val="00CC5982"/>
    <w:rsid w:val="00CD3F87"/>
    <w:rsid w:val="00CD4442"/>
    <w:rsid w:val="00CD50AC"/>
    <w:rsid w:val="00CE0084"/>
    <w:rsid w:val="00CE02FB"/>
    <w:rsid w:val="00CE2D88"/>
    <w:rsid w:val="00CE7293"/>
    <w:rsid w:val="00CF0241"/>
    <w:rsid w:val="00CF2290"/>
    <w:rsid w:val="00CF3A38"/>
    <w:rsid w:val="00D01274"/>
    <w:rsid w:val="00D01D33"/>
    <w:rsid w:val="00D03763"/>
    <w:rsid w:val="00D0391C"/>
    <w:rsid w:val="00D0610F"/>
    <w:rsid w:val="00D078F0"/>
    <w:rsid w:val="00D12612"/>
    <w:rsid w:val="00D14903"/>
    <w:rsid w:val="00D22C5E"/>
    <w:rsid w:val="00D35E44"/>
    <w:rsid w:val="00D376DE"/>
    <w:rsid w:val="00D418F6"/>
    <w:rsid w:val="00D434BC"/>
    <w:rsid w:val="00D50FDF"/>
    <w:rsid w:val="00D5221B"/>
    <w:rsid w:val="00D6012C"/>
    <w:rsid w:val="00D609A0"/>
    <w:rsid w:val="00D62381"/>
    <w:rsid w:val="00D628B2"/>
    <w:rsid w:val="00D6469D"/>
    <w:rsid w:val="00D73F9D"/>
    <w:rsid w:val="00D80AB6"/>
    <w:rsid w:val="00D86135"/>
    <w:rsid w:val="00D87AC8"/>
    <w:rsid w:val="00D87C70"/>
    <w:rsid w:val="00D96FF8"/>
    <w:rsid w:val="00DA0BE4"/>
    <w:rsid w:val="00DA3152"/>
    <w:rsid w:val="00DA4044"/>
    <w:rsid w:val="00DA4292"/>
    <w:rsid w:val="00DB02F5"/>
    <w:rsid w:val="00DC00F2"/>
    <w:rsid w:val="00DC1F87"/>
    <w:rsid w:val="00DC21B0"/>
    <w:rsid w:val="00DD01C0"/>
    <w:rsid w:val="00DD0952"/>
    <w:rsid w:val="00DD0A9C"/>
    <w:rsid w:val="00DD2F34"/>
    <w:rsid w:val="00DD7C03"/>
    <w:rsid w:val="00DE0B1B"/>
    <w:rsid w:val="00DE0F94"/>
    <w:rsid w:val="00DE2087"/>
    <w:rsid w:val="00DE6EE9"/>
    <w:rsid w:val="00DF089D"/>
    <w:rsid w:val="00DF13D8"/>
    <w:rsid w:val="00DF1478"/>
    <w:rsid w:val="00DF17E0"/>
    <w:rsid w:val="00DF7647"/>
    <w:rsid w:val="00E010C0"/>
    <w:rsid w:val="00E0261B"/>
    <w:rsid w:val="00E17B69"/>
    <w:rsid w:val="00E214EE"/>
    <w:rsid w:val="00E3208C"/>
    <w:rsid w:val="00E36D4A"/>
    <w:rsid w:val="00E454E2"/>
    <w:rsid w:val="00E465A5"/>
    <w:rsid w:val="00E574A0"/>
    <w:rsid w:val="00E6242B"/>
    <w:rsid w:val="00E63AC1"/>
    <w:rsid w:val="00E66DD3"/>
    <w:rsid w:val="00E675F9"/>
    <w:rsid w:val="00E713BB"/>
    <w:rsid w:val="00E739A3"/>
    <w:rsid w:val="00E7668F"/>
    <w:rsid w:val="00E76864"/>
    <w:rsid w:val="00E8299E"/>
    <w:rsid w:val="00E90B36"/>
    <w:rsid w:val="00E95C72"/>
    <w:rsid w:val="00EA2F61"/>
    <w:rsid w:val="00EB3FC7"/>
    <w:rsid w:val="00EC100F"/>
    <w:rsid w:val="00EC2CA5"/>
    <w:rsid w:val="00EC736A"/>
    <w:rsid w:val="00ED54BD"/>
    <w:rsid w:val="00EE4C94"/>
    <w:rsid w:val="00EE4CD3"/>
    <w:rsid w:val="00EF6B51"/>
    <w:rsid w:val="00F0569E"/>
    <w:rsid w:val="00F05D0C"/>
    <w:rsid w:val="00F05ED5"/>
    <w:rsid w:val="00F06377"/>
    <w:rsid w:val="00F07E0E"/>
    <w:rsid w:val="00F13C4F"/>
    <w:rsid w:val="00F15986"/>
    <w:rsid w:val="00F170C4"/>
    <w:rsid w:val="00F17873"/>
    <w:rsid w:val="00F24CC2"/>
    <w:rsid w:val="00F30870"/>
    <w:rsid w:val="00F32B89"/>
    <w:rsid w:val="00F33EFD"/>
    <w:rsid w:val="00F34352"/>
    <w:rsid w:val="00F3788F"/>
    <w:rsid w:val="00F37D43"/>
    <w:rsid w:val="00F50CF6"/>
    <w:rsid w:val="00F63D86"/>
    <w:rsid w:val="00F63E76"/>
    <w:rsid w:val="00F642EE"/>
    <w:rsid w:val="00F654C3"/>
    <w:rsid w:val="00F6571E"/>
    <w:rsid w:val="00F675E3"/>
    <w:rsid w:val="00F67860"/>
    <w:rsid w:val="00F67CE1"/>
    <w:rsid w:val="00F73FE3"/>
    <w:rsid w:val="00F75CA7"/>
    <w:rsid w:val="00F77BBF"/>
    <w:rsid w:val="00F77D28"/>
    <w:rsid w:val="00F80C55"/>
    <w:rsid w:val="00F82CB9"/>
    <w:rsid w:val="00F85C05"/>
    <w:rsid w:val="00F910DC"/>
    <w:rsid w:val="00F9685D"/>
    <w:rsid w:val="00FA0A12"/>
    <w:rsid w:val="00FA127D"/>
    <w:rsid w:val="00FA66D6"/>
    <w:rsid w:val="00FA69D3"/>
    <w:rsid w:val="00FB55F7"/>
    <w:rsid w:val="00FC1518"/>
    <w:rsid w:val="00FC4E88"/>
    <w:rsid w:val="00FC7728"/>
    <w:rsid w:val="00FD019D"/>
    <w:rsid w:val="00FD1934"/>
    <w:rsid w:val="00FD3D39"/>
    <w:rsid w:val="00FD50D6"/>
    <w:rsid w:val="00FD5F69"/>
    <w:rsid w:val="00FE0621"/>
    <w:rsid w:val="00FE0CC0"/>
    <w:rsid w:val="00FE2A47"/>
    <w:rsid w:val="00FE4BD2"/>
    <w:rsid w:val="00FE5BAD"/>
    <w:rsid w:val="00FE6331"/>
    <w:rsid w:val="00FE6ADB"/>
    <w:rsid w:val="00FE7A4D"/>
    <w:rsid w:val="00FF000B"/>
    <w:rsid w:val="00FF5FD8"/>
    <w:rsid w:val="00FF6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7D230"/>
  <w15:chartTrackingRefBased/>
  <w15:docId w15:val="{7A401E5A-59A1-4E5A-925F-60A48F1A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6F"/>
    <w:rPr>
      <w:lang w:val="eu-ES"/>
    </w:rPr>
  </w:style>
  <w:style w:type="paragraph" w:styleId="Ttulo1">
    <w:name w:val="heading 1"/>
    <w:basedOn w:val="Normal"/>
    <w:next w:val="Normal"/>
    <w:link w:val="Ttulo1Car"/>
    <w:uiPriority w:val="9"/>
    <w:qFormat/>
    <w:rsid w:val="00106268"/>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Ttulo2">
    <w:name w:val="heading 2"/>
    <w:basedOn w:val="Normal"/>
    <w:next w:val="Normal"/>
    <w:link w:val="Ttulo2Car"/>
    <w:uiPriority w:val="9"/>
    <w:semiHidden/>
    <w:unhideWhenUsed/>
    <w:qFormat/>
    <w:rsid w:val="00106268"/>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Ttulo3">
    <w:name w:val="heading 3"/>
    <w:basedOn w:val="Normal"/>
    <w:link w:val="Ttulo3Car"/>
    <w:uiPriority w:val="9"/>
    <w:qFormat/>
    <w:rsid w:val="0015532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106268"/>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Ttulo5">
    <w:name w:val="heading 5"/>
    <w:basedOn w:val="Normal"/>
    <w:next w:val="Normal"/>
    <w:link w:val="Ttulo5Car"/>
    <w:uiPriority w:val="9"/>
    <w:semiHidden/>
    <w:unhideWhenUsed/>
    <w:qFormat/>
    <w:rsid w:val="00D609A0"/>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37C"/>
    <w:pPr>
      <w:ind w:left="720"/>
      <w:contextualSpacing/>
    </w:pPr>
  </w:style>
  <w:style w:type="character" w:styleId="Hipervnculo">
    <w:name w:val="Hyperlink"/>
    <w:basedOn w:val="Fuentedeprrafopredeter"/>
    <w:uiPriority w:val="99"/>
    <w:unhideWhenUsed/>
    <w:rsid w:val="00CC2F0C"/>
    <w:rPr>
      <w:color w:val="F49100" w:themeColor="hyperlink"/>
      <w:u w:val="single"/>
    </w:rPr>
  </w:style>
  <w:style w:type="table" w:styleId="Tablaconcuadrcula">
    <w:name w:val="Table Grid"/>
    <w:basedOn w:val="Tablanormal"/>
    <w:uiPriority w:val="39"/>
    <w:rsid w:val="00A5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014A3"/>
    <w:rPr>
      <w:color w:val="605E5C"/>
      <w:shd w:val="clear" w:color="auto" w:fill="E1DFDD"/>
    </w:rPr>
  </w:style>
  <w:style w:type="paragraph" w:styleId="Encabezado">
    <w:name w:val="header"/>
    <w:basedOn w:val="Normal"/>
    <w:link w:val="EncabezadoCar"/>
    <w:uiPriority w:val="99"/>
    <w:unhideWhenUsed/>
    <w:rsid w:val="00FD19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934"/>
  </w:style>
  <w:style w:type="paragraph" w:styleId="Piedepgina">
    <w:name w:val="footer"/>
    <w:basedOn w:val="Normal"/>
    <w:link w:val="PiedepginaCar"/>
    <w:uiPriority w:val="99"/>
    <w:unhideWhenUsed/>
    <w:rsid w:val="00FD19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934"/>
  </w:style>
  <w:style w:type="character" w:customStyle="1" w:styleId="Mencinsinresolver2">
    <w:name w:val="Mención sin resolver2"/>
    <w:basedOn w:val="Fuentedeprrafopredeter"/>
    <w:uiPriority w:val="99"/>
    <w:semiHidden/>
    <w:unhideWhenUsed/>
    <w:rsid w:val="001A53F1"/>
    <w:rPr>
      <w:color w:val="605E5C"/>
      <w:shd w:val="clear" w:color="auto" w:fill="E1DFDD"/>
    </w:rPr>
  </w:style>
  <w:style w:type="character" w:customStyle="1" w:styleId="Ttulo3Car">
    <w:name w:val="Título 3 Car"/>
    <w:basedOn w:val="Fuentedeprrafopredeter"/>
    <w:link w:val="Ttulo3"/>
    <w:uiPriority w:val="9"/>
    <w:rsid w:val="00155326"/>
    <w:rPr>
      <w:rFonts w:ascii="Times New Roman" w:eastAsia="Times New Roman" w:hAnsi="Times New Roman" w:cs="Times New Roman"/>
      <w:b/>
      <w:bCs/>
      <w:sz w:val="27"/>
      <w:szCs w:val="27"/>
      <w:lang w:eastAsia="es-ES"/>
    </w:rPr>
  </w:style>
  <w:style w:type="character" w:styleId="Hipervnculovisitado">
    <w:name w:val="FollowedHyperlink"/>
    <w:basedOn w:val="Fuentedeprrafopredeter"/>
    <w:uiPriority w:val="99"/>
    <w:semiHidden/>
    <w:unhideWhenUsed/>
    <w:rsid w:val="00C907B3"/>
    <w:rPr>
      <w:color w:val="85DFD0" w:themeColor="followedHyperlink"/>
      <w:u w:val="single"/>
    </w:rPr>
  </w:style>
  <w:style w:type="character" w:customStyle="1" w:styleId="Ttulo1Car">
    <w:name w:val="Título 1 Car"/>
    <w:basedOn w:val="Fuentedeprrafopredeter"/>
    <w:link w:val="Ttulo1"/>
    <w:uiPriority w:val="9"/>
    <w:rsid w:val="00106268"/>
    <w:rPr>
      <w:rFonts w:asciiTheme="majorHAnsi" w:eastAsiaTheme="majorEastAsia" w:hAnsiTheme="majorHAnsi" w:cstheme="majorBidi"/>
      <w:color w:val="0B5294" w:themeColor="accent1" w:themeShade="BF"/>
      <w:sz w:val="32"/>
      <w:szCs w:val="32"/>
    </w:rPr>
  </w:style>
  <w:style w:type="character" w:customStyle="1" w:styleId="Ttulo2Car">
    <w:name w:val="Título 2 Car"/>
    <w:basedOn w:val="Fuentedeprrafopredeter"/>
    <w:link w:val="Ttulo2"/>
    <w:uiPriority w:val="9"/>
    <w:semiHidden/>
    <w:rsid w:val="00106268"/>
    <w:rPr>
      <w:rFonts w:asciiTheme="majorHAnsi" w:eastAsiaTheme="majorEastAsia" w:hAnsiTheme="majorHAnsi" w:cstheme="majorBidi"/>
      <w:color w:val="0B5294" w:themeColor="accent1" w:themeShade="BF"/>
      <w:sz w:val="26"/>
      <w:szCs w:val="26"/>
    </w:rPr>
  </w:style>
  <w:style w:type="character" w:customStyle="1" w:styleId="Ttulo4Car">
    <w:name w:val="Título 4 Car"/>
    <w:basedOn w:val="Fuentedeprrafopredeter"/>
    <w:link w:val="Ttulo4"/>
    <w:uiPriority w:val="9"/>
    <w:semiHidden/>
    <w:rsid w:val="00106268"/>
    <w:rPr>
      <w:rFonts w:asciiTheme="majorHAnsi" w:eastAsiaTheme="majorEastAsia" w:hAnsiTheme="majorHAnsi" w:cstheme="majorBidi"/>
      <w:i/>
      <w:iCs/>
      <w:color w:val="0B5294" w:themeColor="accent1" w:themeShade="BF"/>
    </w:rPr>
  </w:style>
  <w:style w:type="character" w:customStyle="1" w:styleId="tribe-event-date-start">
    <w:name w:val="tribe-event-date-start"/>
    <w:basedOn w:val="Fuentedeprrafopredeter"/>
    <w:rsid w:val="00106268"/>
  </w:style>
  <w:style w:type="character" w:customStyle="1" w:styleId="tribe-event-time">
    <w:name w:val="tribe-event-time"/>
    <w:basedOn w:val="Fuentedeprrafopredeter"/>
    <w:rsid w:val="00106268"/>
  </w:style>
  <w:style w:type="character" w:customStyle="1" w:styleId="tribe-events-cost">
    <w:name w:val="tribe-events-cost"/>
    <w:basedOn w:val="Fuentedeprrafopredeter"/>
    <w:rsid w:val="00106268"/>
  </w:style>
  <w:style w:type="paragraph" w:styleId="NormalWeb">
    <w:name w:val="Normal (Web)"/>
    <w:basedOn w:val="Normal"/>
    <w:uiPriority w:val="99"/>
    <w:semiHidden/>
    <w:unhideWhenUsed/>
    <w:rsid w:val="0010626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ireccinHTML">
    <w:name w:val="HTML Address"/>
    <w:basedOn w:val="Normal"/>
    <w:link w:val="DireccinHTMLCar"/>
    <w:uiPriority w:val="99"/>
    <w:semiHidden/>
    <w:unhideWhenUsed/>
    <w:rsid w:val="00106268"/>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106268"/>
    <w:rPr>
      <w:rFonts w:ascii="Times New Roman" w:eastAsia="Times New Roman" w:hAnsi="Times New Roman" w:cs="Times New Roman"/>
      <w:i/>
      <w:iCs/>
      <w:sz w:val="24"/>
      <w:szCs w:val="24"/>
      <w:lang w:eastAsia="es-ES"/>
    </w:rPr>
  </w:style>
  <w:style w:type="character" w:customStyle="1" w:styleId="tribe-address">
    <w:name w:val="tribe-address"/>
    <w:basedOn w:val="Fuentedeprrafopredeter"/>
    <w:rsid w:val="00106268"/>
  </w:style>
  <w:style w:type="character" w:customStyle="1" w:styleId="tribe-street-address">
    <w:name w:val="tribe-street-address"/>
    <w:basedOn w:val="Fuentedeprrafopredeter"/>
    <w:rsid w:val="00106268"/>
  </w:style>
  <w:style w:type="character" w:customStyle="1" w:styleId="tribe-locality">
    <w:name w:val="tribe-locality"/>
    <w:basedOn w:val="Fuentedeprrafopredeter"/>
    <w:rsid w:val="00106268"/>
  </w:style>
  <w:style w:type="character" w:customStyle="1" w:styleId="tribe-delimiter">
    <w:name w:val="tribe-delimiter"/>
    <w:basedOn w:val="Fuentedeprrafopredeter"/>
    <w:rsid w:val="00106268"/>
  </w:style>
  <w:style w:type="character" w:customStyle="1" w:styleId="tribe-postal-code">
    <w:name w:val="tribe-postal-code"/>
    <w:basedOn w:val="Fuentedeprrafopredeter"/>
    <w:rsid w:val="00106268"/>
  </w:style>
  <w:style w:type="character" w:customStyle="1" w:styleId="tribe-country-name">
    <w:name w:val="tribe-country-name"/>
    <w:basedOn w:val="Fuentedeprrafopredeter"/>
    <w:rsid w:val="00106268"/>
  </w:style>
  <w:style w:type="character" w:styleId="Textoennegrita">
    <w:name w:val="Strong"/>
    <w:basedOn w:val="Fuentedeprrafopredeter"/>
    <w:uiPriority w:val="22"/>
    <w:qFormat/>
    <w:rsid w:val="00106268"/>
    <w:rPr>
      <w:b/>
      <w:bCs/>
    </w:rPr>
  </w:style>
  <w:style w:type="character" w:customStyle="1" w:styleId="Mencinsinresolver3">
    <w:name w:val="Mención sin resolver3"/>
    <w:basedOn w:val="Fuentedeprrafopredeter"/>
    <w:uiPriority w:val="99"/>
    <w:semiHidden/>
    <w:unhideWhenUsed/>
    <w:rsid w:val="001E3086"/>
    <w:rPr>
      <w:color w:val="605E5C"/>
      <w:shd w:val="clear" w:color="auto" w:fill="E1DFDD"/>
    </w:rPr>
  </w:style>
  <w:style w:type="character" w:customStyle="1" w:styleId="Mencinsinresolver4">
    <w:name w:val="Mención sin resolver4"/>
    <w:basedOn w:val="Fuentedeprrafopredeter"/>
    <w:uiPriority w:val="99"/>
    <w:semiHidden/>
    <w:unhideWhenUsed/>
    <w:rsid w:val="00B4227E"/>
    <w:rPr>
      <w:color w:val="605E5C"/>
      <w:shd w:val="clear" w:color="auto" w:fill="E1DFDD"/>
    </w:rPr>
  </w:style>
  <w:style w:type="character" w:customStyle="1" w:styleId="Mencinsinresolver5">
    <w:name w:val="Mención sin resolver5"/>
    <w:basedOn w:val="Fuentedeprrafopredeter"/>
    <w:uiPriority w:val="99"/>
    <w:semiHidden/>
    <w:unhideWhenUsed/>
    <w:rsid w:val="009E1991"/>
    <w:rPr>
      <w:color w:val="605E5C"/>
      <w:shd w:val="clear" w:color="auto" w:fill="E1DFDD"/>
    </w:rPr>
  </w:style>
  <w:style w:type="character" w:styleId="Refdecomentario">
    <w:name w:val="annotation reference"/>
    <w:basedOn w:val="Fuentedeprrafopredeter"/>
    <w:uiPriority w:val="99"/>
    <w:semiHidden/>
    <w:unhideWhenUsed/>
    <w:rsid w:val="0038507E"/>
    <w:rPr>
      <w:sz w:val="16"/>
      <w:szCs w:val="16"/>
    </w:rPr>
  </w:style>
  <w:style w:type="paragraph" w:styleId="Textocomentario">
    <w:name w:val="annotation text"/>
    <w:basedOn w:val="Normal"/>
    <w:link w:val="TextocomentarioCar"/>
    <w:uiPriority w:val="99"/>
    <w:semiHidden/>
    <w:unhideWhenUsed/>
    <w:rsid w:val="003850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507E"/>
    <w:rPr>
      <w:sz w:val="20"/>
      <w:szCs w:val="20"/>
    </w:rPr>
  </w:style>
  <w:style w:type="paragraph" w:styleId="Asuntodelcomentario">
    <w:name w:val="annotation subject"/>
    <w:basedOn w:val="Textocomentario"/>
    <w:next w:val="Textocomentario"/>
    <w:link w:val="AsuntodelcomentarioCar"/>
    <w:uiPriority w:val="99"/>
    <w:semiHidden/>
    <w:unhideWhenUsed/>
    <w:rsid w:val="0038507E"/>
    <w:rPr>
      <w:b/>
      <w:bCs/>
    </w:rPr>
  </w:style>
  <w:style w:type="character" w:customStyle="1" w:styleId="AsuntodelcomentarioCar">
    <w:name w:val="Asunto del comentario Car"/>
    <w:basedOn w:val="TextocomentarioCar"/>
    <w:link w:val="Asuntodelcomentario"/>
    <w:uiPriority w:val="99"/>
    <w:semiHidden/>
    <w:rsid w:val="0038507E"/>
    <w:rPr>
      <w:b/>
      <w:bCs/>
      <w:sz w:val="20"/>
      <w:szCs w:val="20"/>
    </w:rPr>
  </w:style>
  <w:style w:type="paragraph" w:styleId="Textodeglobo">
    <w:name w:val="Balloon Text"/>
    <w:basedOn w:val="Normal"/>
    <w:link w:val="TextodegloboCar"/>
    <w:uiPriority w:val="99"/>
    <w:semiHidden/>
    <w:unhideWhenUsed/>
    <w:rsid w:val="003850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507E"/>
    <w:rPr>
      <w:rFonts w:ascii="Segoe UI" w:hAnsi="Segoe UI" w:cs="Segoe UI"/>
      <w:sz w:val="18"/>
      <w:szCs w:val="18"/>
    </w:rPr>
  </w:style>
  <w:style w:type="character" w:customStyle="1" w:styleId="Mencinsinresolver6">
    <w:name w:val="Mención sin resolver6"/>
    <w:basedOn w:val="Fuentedeprrafopredeter"/>
    <w:uiPriority w:val="99"/>
    <w:semiHidden/>
    <w:unhideWhenUsed/>
    <w:rsid w:val="00F6571E"/>
    <w:rPr>
      <w:color w:val="605E5C"/>
      <w:shd w:val="clear" w:color="auto" w:fill="E1DFDD"/>
    </w:rPr>
  </w:style>
  <w:style w:type="character" w:customStyle="1" w:styleId="Mencinsinresolver7">
    <w:name w:val="Mención sin resolver7"/>
    <w:basedOn w:val="Fuentedeprrafopredeter"/>
    <w:uiPriority w:val="99"/>
    <w:semiHidden/>
    <w:unhideWhenUsed/>
    <w:rsid w:val="00057FD4"/>
    <w:rPr>
      <w:color w:val="605E5C"/>
      <w:shd w:val="clear" w:color="auto" w:fill="E1DFDD"/>
    </w:rPr>
  </w:style>
  <w:style w:type="character" w:customStyle="1" w:styleId="Ttulo5Car">
    <w:name w:val="Título 5 Car"/>
    <w:basedOn w:val="Fuentedeprrafopredeter"/>
    <w:link w:val="Ttulo5"/>
    <w:uiPriority w:val="9"/>
    <w:semiHidden/>
    <w:rsid w:val="00D609A0"/>
    <w:rPr>
      <w:rFonts w:asciiTheme="majorHAnsi" w:eastAsiaTheme="majorEastAsia" w:hAnsiTheme="majorHAnsi" w:cstheme="majorBidi"/>
      <w:color w:val="0B5294" w:themeColor="accent1" w:themeShade="BF"/>
    </w:rPr>
  </w:style>
  <w:style w:type="character" w:styleId="Mencinsinresolver">
    <w:name w:val="Unresolved Mention"/>
    <w:basedOn w:val="Fuentedeprrafopredeter"/>
    <w:uiPriority w:val="99"/>
    <w:semiHidden/>
    <w:unhideWhenUsed/>
    <w:rsid w:val="000E5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51679584">
      <w:bodyDiv w:val="1"/>
      <w:marLeft w:val="0"/>
      <w:marRight w:val="0"/>
      <w:marTop w:val="0"/>
      <w:marBottom w:val="0"/>
      <w:divBdr>
        <w:top w:val="none" w:sz="0" w:space="0" w:color="auto"/>
        <w:left w:val="none" w:sz="0" w:space="0" w:color="auto"/>
        <w:bottom w:val="none" w:sz="0" w:space="0" w:color="auto"/>
        <w:right w:val="none" w:sz="0" w:space="0" w:color="auto"/>
      </w:divBdr>
    </w:div>
    <w:div w:id="260455962">
      <w:bodyDiv w:val="1"/>
      <w:marLeft w:val="0"/>
      <w:marRight w:val="0"/>
      <w:marTop w:val="0"/>
      <w:marBottom w:val="0"/>
      <w:divBdr>
        <w:top w:val="none" w:sz="0" w:space="0" w:color="auto"/>
        <w:left w:val="none" w:sz="0" w:space="0" w:color="auto"/>
        <w:bottom w:val="none" w:sz="0" w:space="0" w:color="auto"/>
        <w:right w:val="none" w:sz="0" w:space="0" w:color="auto"/>
      </w:divBdr>
    </w:div>
    <w:div w:id="262763248">
      <w:bodyDiv w:val="1"/>
      <w:marLeft w:val="0"/>
      <w:marRight w:val="0"/>
      <w:marTop w:val="0"/>
      <w:marBottom w:val="0"/>
      <w:divBdr>
        <w:top w:val="none" w:sz="0" w:space="0" w:color="auto"/>
        <w:left w:val="none" w:sz="0" w:space="0" w:color="auto"/>
        <w:bottom w:val="none" w:sz="0" w:space="0" w:color="auto"/>
        <w:right w:val="none" w:sz="0" w:space="0" w:color="auto"/>
      </w:divBdr>
    </w:div>
    <w:div w:id="274941918">
      <w:bodyDiv w:val="1"/>
      <w:marLeft w:val="0"/>
      <w:marRight w:val="0"/>
      <w:marTop w:val="0"/>
      <w:marBottom w:val="0"/>
      <w:divBdr>
        <w:top w:val="none" w:sz="0" w:space="0" w:color="auto"/>
        <w:left w:val="none" w:sz="0" w:space="0" w:color="auto"/>
        <w:bottom w:val="none" w:sz="0" w:space="0" w:color="auto"/>
        <w:right w:val="none" w:sz="0" w:space="0" w:color="auto"/>
      </w:divBdr>
    </w:div>
    <w:div w:id="276916864">
      <w:bodyDiv w:val="1"/>
      <w:marLeft w:val="0"/>
      <w:marRight w:val="0"/>
      <w:marTop w:val="0"/>
      <w:marBottom w:val="0"/>
      <w:divBdr>
        <w:top w:val="none" w:sz="0" w:space="0" w:color="auto"/>
        <w:left w:val="none" w:sz="0" w:space="0" w:color="auto"/>
        <w:bottom w:val="none" w:sz="0" w:space="0" w:color="auto"/>
        <w:right w:val="none" w:sz="0" w:space="0" w:color="auto"/>
      </w:divBdr>
    </w:div>
    <w:div w:id="309988676">
      <w:bodyDiv w:val="1"/>
      <w:marLeft w:val="0"/>
      <w:marRight w:val="0"/>
      <w:marTop w:val="0"/>
      <w:marBottom w:val="0"/>
      <w:divBdr>
        <w:top w:val="none" w:sz="0" w:space="0" w:color="auto"/>
        <w:left w:val="none" w:sz="0" w:space="0" w:color="auto"/>
        <w:bottom w:val="none" w:sz="0" w:space="0" w:color="auto"/>
        <w:right w:val="none" w:sz="0" w:space="0" w:color="auto"/>
      </w:divBdr>
    </w:div>
    <w:div w:id="316423177">
      <w:bodyDiv w:val="1"/>
      <w:marLeft w:val="0"/>
      <w:marRight w:val="0"/>
      <w:marTop w:val="0"/>
      <w:marBottom w:val="0"/>
      <w:divBdr>
        <w:top w:val="none" w:sz="0" w:space="0" w:color="auto"/>
        <w:left w:val="none" w:sz="0" w:space="0" w:color="auto"/>
        <w:bottom w:val="none" w:sz="0" w:space="0" w:color="auto"/>
        <w:right w:val="none" w:sz="0" w:space="0" w:color="auto"/>
      </w:divBdr>
    </w:div>
    <w:div w:id="330106974">
      <w:bodyDiv w:val="1"/>
      <w:marLeft w:val="0"/>
      <w:marRight w:val="0"/>
      <w:marTop w:val="0"/>
      <w:marBottom w:val="0"/>
      <w:divBdr>
        <w:top w:val="none" w:sz="0" w:space="0" w:color="auto"/>
        <w:left w:val="none" w:sz="0" w:space="0" w:color="auto"/>
        <w:bottom w:val="none" w:sz="0" w:space="0" w:color="auto"/>
        <w:right w:val="none" w:sz="0" w:space="0" w:color="auto"/>
      </w:divBdr>
    </w:div>
    <w:div w:id="337465645">
      <w:bodyDiv w:val="1"/>
      <w:marLeft w:val="0"/>
      <w:marRight w:val="0"/>
      <w:marTop w:val="0"/>
      <w:marBottom w:val="0"/>
      <w:divBdr>
        <w:top w:val="none" w:sz="0" w:space="0" w:color="auto"/>
        <w:left w:val="none" w:sz="0" w:space="0" w:color="auto"/>
        <w:bottom w:val="none" w:sz="0" w:space="0" w:color="auto"/>
        <w:right w:val="none" w:sz="0" w:space="0" w:color="auto"/>
      </w:divBdr>
    </w:div>
    <w:div w:id="348531227">
      <w:bodyDiv w:val="1"/>
      <w:marLeft w:val="0"/>
      <w:marRight w:val="0"/>
      <w:marTop w:val="0"/>
      <w:marBottom w:val="0"/>
      <w:divBdr>
        <w:top w:val="none" w:sz="0" w:space="0" w:color="auto"/>
        <w:left w:val="none" w:sz="0" w:space="0" w:color="auto"/>
        <w:bottom w:val="none" w:sz="0" w:space="0" w:color="auto"/>
        <w:right w:val="none" w:sz="0" w:space="0" w:color="auto"/>
      </w:divBdr>
      <w:divsChild>
        <w:div w:id="1551578003">
          <w:marLeft w:val="0"/>
          <w:marRight w:val="0"/>
          <w:marTop w:val="0"/>
          <w:marBottom w:val="0"/>
          <w:divBdr>
            <w:top w:val="none" w:sz="0" w:space="0" w:color="auto"/>
            <w:left w:val="none" w:sz="0" w:space="0" w:color="auto"/>
            <w:bottom w:val="none" w:sz="0" w:space="0" w:color="auto"/>
            <w:right w:val="none" w:sz="0" w:space="0" w:color="auto"/>
          </w:divBdr>
        </w:div>
      </w:divsChild>
    </w:div>
    <w:div w:id="367990808">
      <w:bodyDiv w:val="1"/>
      <w:marLeft w:val="0"/>
      <w:marRight w:val="0"/>
      <w:marTop w:val="0"/>
      <w:marBottom w:val="0"/>
      <w:divBdr>
        <w:top w:val="none" w:sz="0" w:space="0" w:color="auto"/>
        <w:left w:val="none" w:sz="0" w:space="0" w:color="auto"/>
        <w:bottom w:val="none" w:sz="0" w:space="0" w:color="auto"/>
        <w:right w:val="none" w:sz="0" w:space="0" w:color="auto"/>
      </w:divBdr>
    </w:div>
    <w:div w:id="443771463">
      <w:bodyDiv w:val="1"/>
      <w:marLeft w:val="0"/>
      <w:marRight w:val="0"/>
      <w:marTop w:val="0"/>
      <w:marBottom w:val="0"/>
      <w:divBdr>
        <w:top w:val="none" w:sz="0" w:space="0" w:color="auto"/>
        <w:left w:val="none" w:sz="0" w:space="0" w:color="auto"/>
        <w:bottom w:val="none" w:sz="0" w:space="0" w:color="auto"/>
        <w:right w:val="none" w:sz="0" w:space="0" w:color="auto"/>
      </w:divBdr>
    </w:div>
    <w:div w:id="463816624">
      <w:bodyDiv w:val="1"/>
      <w:marLeft w:val="0"/>
      <w:marRight w:val="0"/>
      <w:marTop w:val="0"/>
      <w:marBottom w:val="0"/>
      <w:divBdr>
        <w:top w:val="none" w:sz="0" w:space="0" w:color="auto"/>
        <w:left w:val="none" w:sz="0" w:space="0" w:color="auto"/>
        <w:bottom w:val="none" w:sz="0" w:space="0" w:color="auto"/>
        <w:right w:val="none" w:sz="0" w:space="0" w:color="auto"/>
      </w:divBdr>
    </w:div>
    <w:div w:id="498230077">
      <w:bodyDiv w:val="1"/>
      <w:marLeft w:val="0"/>
      <w:marRight w:val="0"/>
      <w:marTop w:val="0"/>
      <w:marBottom w:val="0"/>
      <w:divBdr>
        <w:top w:val="none" w:sz="0" w:space="0" w:color="auto"/>
        <w:left w:val="none" w:sz="0" w:space="0" w:color="auto"/>
        <w:bottom w:val="none" w:sz="0" w:space="0" w:color="auto"/>
        <w:right w:val="none" w:sz="0" w:space="0" w:color="auto"/>
      </w:divBdr>
    </w:div>
    <w:div w:id="530652393">
      <w:bodyDiv w:val="1"/>
      <w:marLeft w:val="0"/>
      <w:marRight w:val="0"/>
      <w:marTop w:val="0"/>
      <w:marBottom w:val="0"/>
      <w:divBdr>
        <w:top w:val="none" w:sz="0" w:space="0" w:color="auto"/>
        <w:left w:val="none" w:sz="0" w:space="0" w:color="auto"/>
        <w:bottom w:val="none" w:sz="0" w:space="0" w:color="auto"/>
        <w:right w:val="none" w:sz="0" w:space="0" w:color="auto"/>
      </w:divBdr>
    </w:div>
    <w:div w:id="562909298">
      <w:bodyDiv w:val="1"/>
      <w:marLeft w:val="0"/>
      <w:marRight w:val="0"/>
      <w:marTop w:val="0"/>
      <w:marBottom w:val="0"/>
      <w:divBdr>
        <w:top w:val="none" w:sz="0" w:space="0" w:color="auto"/>
        <w:left w:val="none" w:sz="0" w:space="0" w:color="auto"/>
        <w:bottom w:val="none" w:sz="0" w:space="0" w:color="auto"/>
        <w:right w:val="none" w:sz="0" w:space="0" w:color="auto"/>
      </w:divBdr>
    </w:div>
    <w:div w:id="581794452">
      <w:bodyDiv w:val="1"/>
      <w:marLeft w:val="0"/>
      <w:marRight w:val="0"/>
      <w:marTop w:val="0"/>
      <w:marBottom w:val="0"/>
      <w:divBdr>
        <w:top w:val="none" w:sz="0" w:space="0" w:color="auto"/>
        <w:left w:val="none" w:sz="0" w:space="0" w:color="auto"/>
        <w:bottom w:val="none" w:sz="0" w:space="0" w:color="auto"/>
        <w:right w:val="none" w:sz="0" w:space="0" w:color="auto"/>
      </w:divBdr>
    </w:div>
    <w:div w:id="608246714">
      <w:bodyDiv w:val="1"/>
      <w:marLeft w:val="0"/>
      <w:marRight w:val="0"/>
      <w:marTop w:val="0"/>
      <w:marBottom w:val="0"/>
      <w:divBdr>
        <w:top w:val="none" w:sz="0" w:space="0" w:color="auto"/>
        <w:left w:val="none" w:sz="0" w:space="0" w:color="auto"/>
        <w:bottom w:val="none" w:sz="0" w:space="0" w:color="auto"/>
        <w:right w:val="none" w:sz="0" w:space="0" w:color="auto"/>
      </w:divBdr>
    </w:div>
    <w:div w:id="631905329">
      <w:bodyDiv w:val="1"/>
      <w:marLeft w:val="0"/>
      <w:marRight w:val="0"/>
      <w:marTop w:val="0"/>
      <w:marBottom w:val="0"/>
      <w:divBdr>
        <w:top w:val="none" w:sz="0" w:space="0" w:color="auto"/>
        <w:left w:val="none" w:sz="0" w:space="0" w:color="auto"/>
        <w:bottom w:val="none" w:sz="0" w:space="0" w:color="auto"/>
        <w:right w:val="none" w:sz="0" w:space="0" w:color="auto"/>
      </w:divBdr>
    </w:div>
    <w:div w:id="642274963">
      <w:bodyDiv w:val="1"/>
      <w:marLeft w:val="0"/>
      <w:marRight w:val="0"/>
      <w:marTop w:val="0"/>
      <w:marBottom w:val="0"/>
      <w:divBdr>
        <w:top w:val="none" w:sz="0" w:space="0" w:color="auto"/>
        <w:left w:val="none" w:sz="0" w:space="0" w:color="auto"/>
        <w:bottom w:val="none" w:sz="0" w:space="0" w:color="auto"/>
        <w:right w:val="none" w:sz="0" w:space="0" w:color="auto"/>
      </w:divBdr>
    </w:div>
    <w:div w:id="713583985">
      <w:bodyDiv w:val="1"/>
      <w:marLeft w:val="0"/>
      <w:marRight w:val="0"/>
      <w:marTop w:val="0"/>
      <w:marBottom w:val="0"/>
      <w:divBdr>
        <w:top w:val="none" w:sz="0" w:space="0" w:color="auto"/>
        <w:left w:val="none" w:sz="0" w:space="0" w:color="auto"/>
        <w:bottom w:val="none" w:sz="0" w:space="0" w:color="auto"/>
        <w:right w:val="none" w:sz="0" w:space="0" w:color="auto"/>
      </w:divBdr>
    </w:div>
    <w:div w:id="746028376">
      <w:bodyDiv w:val="1"/>
      <w:marLeft w:val="0"/>
      <w:marRight w:val="0"/>
      <w:marTop w:val="0"/>
      <w:marBottom w:val="0"/>
      <w:divBdr>
        <w:top w:val="none" w:sz="0" w:space="0" w:color="auto"/>
        <w:left w:val="none" w:sz="0" w:space="0" w:color="auto"/>
        <w:bottom w:val="none" w:sz="0" w:space="0" w:color="auto"/>
        <w:right w:val="none" w:sz="0" w:space="0" w:color="auto"/>
      </w:divBdr>
    </w:div>
    <w:div w:id="881207629">
      <w:bodyDiv w:val="1"/>
      <w:marLeft w:val="0"/>
      <w:marRight w:val="0"/>
      <w:marTop w:val="0"/>
      <w:marBottom w:val="0"/>
      <w:divBdr>
        <w:top w:val="none" w:sz="0" w:space="0" w:color="auto"/>
        <w:left w:val="none" w:sz="0" w:space="0" w:color="auto"/>
        <w:bottom w:val="none" w:sz="0" w:space="0" w:color="auto"/>
        <w:right w:val="none" w:sz="0" w:space="0" w:color="auto"/>
      </w:divBdr>
    </w:div>
    <w:div w:id="883911275">
      <w:bodyDiv w:val="1"/>
      <w:marLeft w:val="0"/>
      <w:marRight w:val="0"/>
      <w:marTop w:val="0"/>
      <w:marBottom w:val="0"/>
      <w:divBdr>
        <w:top w:val="none" w:sz="0" w:space="0" w:color="auto"/>
        <w:left w:val="none" w:sz="0" w:space="0" w:color="auto"/>
        <w:bottom w:val="none" w:sz="0" w:space="0" w:color="auto"/>
        <w:right w:val="none" w:sz="0" w:space="0" w:color="auto"/>
      </w:divBdr>
    </w:div>
    <w:div w:id="901673681">
      <w:bodyDiv w:val="1"/>
      <w:marLeft w:val="0"/>
      <w:marRight w:val="0"/>
      <w:marTop w:val="0"/>
      <w:marBottom w:val="0"/>
      <w:divBdr>
        <w:top w:val="none" w:sz="0" w:space="0" w:color="auto"/>
        <w:left w:val="none" w:sz="0" w:space="0" w:color="auto"/>
        <w:bottom w:val="none" w:sz="0" w:space="0" w:color="auto"/>
        <w:right w:val="none" w:sz="0" w:space="0" w:color="auto"/>
      </w:divBdr>
      <w:divsChild>
        <w:div w:id="120342944">
          <w:marLeft w:val="547"/>
          <w:marRight w:val="0"/>
          <w:marTop w:val="0"/>
          <w:marBottom w:val="0"/>
          <w:divBdr>
            <w:top w:val="none" w:sz="0" w:space="0" w:color="auto"/>
            <w:left w:val="none" w:sz="0" w:space="0" w:color="auto"/>
            <w:bottom w:val="none" w:sz="0" w:space="0" w:color="auto"/>
            <w:right w:val="none" w:sz="0" w:space="0" w:color="auto"/>
          </w:divBdr>
        </w:div>
        <w:div w:id="364142927">
          <w:marLeft w:val="547"/>
          <w:marRight w:val="0"/>
          <w:marTop w:val="0"/>
          <w:marBottom w:val="0"/>
          <w:divBdr>
            <w:top w:val="none" w:sz="0" w:space="0" w:color="auto"/>
            <w:left w:val="none" w:sz="0" w:space="0" w:color="auto"/>
            <w:bottom w:val="none" w:sz="0" w:space="0" w:color="auto"/>
            <w:right w:val="none" w:sz="0" w:space="0" w:color="auto"/>
          </w:divBdr>
        </w:div>
        <w:div w:id="1256086429">
          <w:marLeft w:val="547"/>
          <w:marRight w:val="0"/>
          <w:marTop w:val="0"/>
          <w:marBottom w:val="0"/>
          <w:divBdr>
            <w:top w:val="none" w:sz="0" w:space="0" w:color="auto"/>
            <w:left w:val="none" w:sz="0" w:space="0" w:color="auto"/>
            <w:bottom w:val="none" w:sz="0" w:space="0" w:color="auto"/>
            <w:right w:val="none" w:sz="0" w:space="0" w:color="auto"/>
          </w:divBdr>
        </w:div>
      </w:divsChild>
    </w:div>
    <w:div w:id="1096899503">
      <w:bodyDiv w:val="1"/>
      <w:marLeft w:val="0"/>
      <w:marRight w:val="0"/>
      <w:marTop w:val="0"/>
      <w:marBottom w:val="0"/>
      <w:divBdr>
        <w:top w:val="none" w:sz="0" w:space="0" w:color="auto"/>
        <w:left w:val="none" w:sz="0" w:space="0" w:color="auto"/>
        <w:bottom w:val="none" w:sz="0" w:space="0" w:color="auto"/>
        <w:right w:val="none" w:sz="0" w:space="0" w:color="auto"/>
      </w:divBdr>
      <w:divsChild>
        <w:div w:id="1440876764">
          <w:marLeft w:val="720"/>
          <w:marRight w:val="0"/>
          <w:marTop w:val="0"/>
          <w:marBottom w:val="0"/>
          <w:divBdr>
            <w:top w:val="none" w:sz="0" w:space="0" w:color="auto"/>
            <w:left w:val="none" w:sz="0" w:space="0" w:color="auto"/>
            <w:bottom w:val="none" w:sz="0" w:space="0" w:color="auto"/>
            <w:right w:val="none" w:sz="0" w:space="0" w:color="auto"/>
          </w:divBdr>
        </w:div>
        <w:div w:id="147938613">
          <w:marLeft w:val="1440"/>
          <w:marRight w:val="0"/>
          <w:marTop w:val="0"/>
          <w:marBottom w:val="0"/>
          <w:divBdr>
            <w:top w:val="none" w:sz="0" w:space="0" w:color="auto"/>
            <w:left w:val="none" w:sz="0" w:space="0" w:color="auto"/>
            <w:bottom w:val="none" w:sz="0" w:space="0" w:color="auto"/>
            <w:right w:val="none" w:sz="0" w:space="0" w:color="auto"/>
          </w:divBdr>
        </w:div>
        <w:div w:id="1367868899">
          <w:marLeft w:val="1440"/>
          <w:marRight w:val="0"/>
          <w:marTop w:val="0"/>
          <w:marBottom w:val="0"/>
          <w:divBdr>
            <w:top w:val="none" w:sz="0" w:space="0" w:color="auto"/>
            <w:left w:val="none" w:sz="0" w:space="0" w:color="auto"/>
            <w:bottom w:val="none" w:sz="0" w:space="0" w:color="auto"/>
            <w:right w:val="none" w:sz="0" w:space="0" w:color="auto"/>
          </w:divBdr>
        </w:div>
        <w:div w:id="469633004">
          <w:marLeft w:val="1440"/>
          <w:marRight w:val="0"/>
          <w:marTop w:val="0"/>
          <w:marBottom w:val="0"/>
          <w:divBdr>
            <w:top w:val="none" w:sz="0" w:space="0" w:color="auto"/>
            <w:left w:val="none" w:sz="0" w:space="0" w:color="auto"/>
            <w:bottom w:val="none" w:sz="0" w:space="0" w:color="auto"/>
            <w:right w:val="none" w:sz="0" w:space="0" w:color="auto"/>
          </w:divBdr>
        </w:div>
        <w:div w:id="1424256518">
          <w:marLeft w:val="720"/>
          <w:marRight w:val="0"/>
          <w:marTop w:val="0"/>
          <w:marBottom w:val="0"/>
          <w:divBdr>
            <w:top w:val="none" w:sz="0" w:space="0" w:color="auto"/>
            <w:left w:val="none" w:sz="0" w:space="0" w:color="auto"/>
            <w:bottom w:val="none" w:sz="0" w:space="0" w:color="auto"/>
            <w:right w:val="none" w:sz="0" w:space="0" w:color="auto"/>
          </w:divBdr>
        </w:div>
        <w:div w:id="1309869384">
          <w:marLeft w:val="1440"/>
          <w:marRight w:val="0"/>
          <w:marTop w:val="0"/>
          <w:marBottom w:val="0"/>
          <w:divBdr>
            <w:top w:val="none" w:sz="0" w:space="0" w:color="auto"/>
            <w:left w:val="none" w:sz="0" w:space="0" w:color="auto"/>
            <w:bottom w:val="none" w:sz="0" w:space="0" w:color="auto"/>
            <w:right w:val="none" w:sz="0" w:space="0" w:color="auto"/>
          </w:divBdr>
        </w:div>
        <w:div w:id="1300844094">
          <w:marLeft w:val="1440"/>
          <w:marRight w:val="0"/>
          <w:marTop w:val="0"/>
          <w:marBottom w:val="0"/>
          <w:divBdr>
            <w:top w:val="none" w:sz="0" w:space="0" w:color="auto"/>
            <w:left w:val="none" w:sz="0" w:space="0" w:color="auto"/>
            <w:bottom w:val="none" w:sz="0" w:space="0" w:color="auto"/>
            <w:right w:val="none" w:sz="0" w:space="0" w:color="auto"/>
          </w:divBdr>
        </w:div>
        <w:div w:id="1726106404">
          <w:marLeft w:val="1440"/>
          <w:marRight w:val="0"/>
          <w:marTop w:val="0"/>
          <w:marBottom w:val="0"/>
          <w:divBdr>
            <w:top w:val="none" w:sz="0" w:space="0" w:color="auto"/>
            <w:left w:val="none" w:sz="0" w:space="0" w:color="auto"/>
            <w:bottom w:val="none" w:sz="0" w:space="0" w:color="auto"/>
            <w:right w:val="none" w:sz="0" w:space="0" w:color="auto"/>
          </w:divBdr>
        </w:div>
      </w:divsChild>
    </w:div>
    <w:div w:id="1124812710">
      <w:bodyDiv w:val="1"/>
      <w:marLeft w:val="0"/>
      <w:marRight w:val="0"/>
      <w:marTop w:val="0"/>
      <w:marBottom w:val="0"/>
      <w:divBdr>
        <w:top w:val="none" w:sz="0" w:space="0" w:color="auto"/>
        <w:left w:val="none" w:sz="0" w:space="0" w:color="auto"/>
        <w:bottom w:val="none" w:sz="0" w:space="0" w:color="auto"/>
        <w:right w:val="none" w:sz="0" w:space="0" w:color="auto"/>
      </w:divBdr>
      <w:divsChild>
        <w:div w:id="1199470662">
          <w:marLeft w:val="1440"/>
          <w:marRight w:val="0"/>
          <w:marTop w:val="0"/>
          <w:marBottom w:val="0"/>
          <w:divBdr>
            <w:top w:val="none" w:sz="0" w:space="0" w:color="auto"/>
            <w:left w:val="none" w:sz="0" w:space="0" w:color="auto"/>
            <w:bottom w:val="none" w:sz="0" w:space="0" w:color="auto"/>
            <w:right w:val="none" w:sz="0" w:space="0" w:color="auto"/>
          </w:divBdr>
        </w:div>
        <w:div w:id="707142340">
          <w:marLeft w:val="1440"/>
          <w:marRight w:val="0"/>
          <w:marTop w:val="0"/>
          <w:marBottom w:val="0"/>
          <w:divBdr>
            <w:top w:val="none" w:sz="0" w:space="0" w:color="auto"/>
            <w:left w:val="none" w:sz="0" w:space="0" w:color="auto"/>
            <w:bottom w:val="none" w:sz="0" w:space="0" w:color="auto"/>
            <w:right w:val="none" w:sz="0" w:space="0" w:color="auto"/>
          </w:divBdr>
        </w:div>
        <w:div w:id="1205560866">
          <w:marLeft w:val="1440"/>
          <w:marRight w:val="0"/>
          <w:marTop w:val="0"/>
          <w:marBottom w:val="0"/>
          <w:divBdr>
            <w:top w:val="none" w:sz="0" w:space="0" w:color="auto"/>
            <w:left w:val="none" w:sz="0" w:space="0" w:color="auto"/>
            <w:bottom w:val="none" w:sz="0" w:space="0" w:color="auto"/>
            <w:right w:val="none" w:sz="0" w:space="0" w:color="auto"/>
          </w:divBdr>
        </w:div>
      </w:divsChild>
    </w:div>
    <w:div w:id="1147478680">
      <w:bodyDiv w:val="1"/>
      <w:marLeft w:val="0"/>
      <w:marRight w:val="0"/>
      <w:marTop w:val="0"/>
      <w:marBottom w:val="0"/>
      <w:divBdr>
        <w:top w:val="none" w:sz="0" w:space="0" w:color="auto"/>
        <w:left w:val="none" w:sz="0" w:space="0" w:color="auto"/>
        <w:bottom w:val="none" w:sz="0" w:space="0" w:color="auto"/>
        <w:right w:val="none" w:sz="0" w:space="0" w:color="auto"/>
      </w:divBdr>
    </w:div>
    <w:div w:id="1161123787">
      <w:bodyDiv w:val="1"/>
      <w:marLeft w:val="0"/>
      <w:marRight w:val="0"/>
      <w:marTop w:val="0"/>
      <w:marBottom w:val="0"/>
      <w:divBdr>
        <w:top w:val="none" w:sz="0" w:space="0" w:color="auto"/>
        <w:left w:val="none" w:sz="0" w:space="0" w:color="auto"/>
        <w:bottom w:val="none" w:sz="0" w:space="0" w:color="auto"/>
        <w:right w:val="none" w:sz="0" w:space="0" w:color="auto"/>
      </w:divBdr>
      <w:divsChild>
        <w:div w:id="868030537">
          <w:marLeft w:val="0"/>
          <w:marRight w:val="0"/>
          <w:marTop w:val="0"/>
          <w:marBottom w:val="0"/>
          <w:divBdr>
            <w:top w:val="none" w:sz="0" w:space="0" w:color="auto"/>
            <w:left w:val="none" w:sz="0" w:space="0" w:color="auto"/>
            <w:bottom w:val="none" w:sz="0" w:space="0" w:color="auto"/>
            <w:right w:val="none" w:sz="0" w:space="0" w:color="auto"/>
          </w:divBdr>
        </w:div>
      </w:divsChild>
    </w:div>
    <w:div w:id="1197043422">
      <w:bodyDiv w:val="1"/>
      <w:marLeft w:val="0"/>
      <w:marRight w:val="0"/>
      <w:marTop w:val="0"/>
      <w:marBottom w:val="0"/>
      <w:divBdr>
        <w:top w:val="none" w:sz="0" w:space="0" w:color="auto"/>
        <w:left w:val="none" w:sz="0" w:space="0" w:color="auto"/>
        <w:bottom w:val="none" w:sz="0" w:space="0" w:color="auto"/>
        <w:right w:val="none" w:sz="0" w:space="0" w:color="auto"/>
      </w:divBdr>
    </w:div>
    <w:div w:id="1238906829">
      <w:bodyDiv w:val="1"/>
      <w:marLeft w:val="0"/>
      <w:marRight w:val="0"/>
      <w:marTop w:val="0"/>
      <w:marBottom w:val="0"/>
      <w:divBdr>
        <w:top w:val="none" w:sz="0" w:space="0" w:color="auto"/>
        <w:left w:val="none" w:sz="0" w:space="0" w:color="auto"/>
        <w:bottom w:val="none" w:sz="0" w:space="0" w:color="auto"/>
        <w:right w:val="none" w:sz="0" w:space="0" w:color="auto"/>
      </w:divBdr>
    </w:div>
    <w:div w:id="1242524111">
      <w:bodyDiv w:val="1"/>
      <w:marLeft w:val="0"/>
      <w:marRight w:val="0"/>
      <w:marTop w:val="0"/>
      <w:marBottom w:val="0"/>
      <w:divBdr>
        <w:top w:val="none" w:sz="0" w:space="0" w:color="auto"/>
        <w:left w:val="none" w:sz="0" w:space="0" w:color="auto"/>
        <w:bottom w:val="none" w:sz="0" w:space="0" w:color="auto"/>
        <w:right w:val="none" w:sz="0" w:space="0" w:color="auto"/>
      </w:divBdr>
    </w:div>
    <w:div w:id="1243685835">
      <w:bodyDiv w:val="1"/>
      <w:marLeft w:val="0"/>
      <w:marRight w:val="0"/>
      <w:marTop w:val="0"/>
      <w:marBottom w:val="0"/>
      <w:divBdr>
        <w:top w:val="none" w:sz="0" w:space="0" w:color="auto"/>
        <w:left w:val="none" w:sz="0" w:space="0" w:color="auto"/>
        <w:bottom w:val="none" w:sz="0" w:space="0" w:color="auto"/>
        <w:right w:val="none" w:sz="0" w:space="0" w:color="auto"/>
      </w:divBdr>
    </w:div>
    <w:div w:id="1252734766">
      <w:bodyDiv w:val="1"/>
      <w:marLeft w:val="0"/>
      <w:marRight w:val="0"/>
      <w:marTop w:val="0"/>
      <w:marBottom w:val="0"/>
      <w:divBdr>
        <w:top w:val="none" w:sz="0" w:space="0" w:color="auto"/>
        <w:left w:val="none" w:sz="0" w:space="0" w:color="auto"/>
        <w:bottom w:val="none" w:sz="0" w:space="0" w:color="auto"/>
        <w:right w:val="none" w:sz="0" w:space="0" w:color="auto"/>
      </w:divBdr>
    </w:div>
    <w:div w:id="1298991273">
      <w:bodyDiv w:val="1"/>
      <w:marLeft w:val="0"/>
      <w:marRight w:val="0"/>
      <w:marTop w:val="0"/>
      <w:marBottom w:val="0"/>
      <w:divBdr>
        <w:top w:val="none" w:sz="0" w:space="0" w:color="auto"/>
        <w:left w:val="none" w:sz="0" w:space="0" w:color="auto"/>
        <w:bottom w:val="none" w:sz="0" w:space="0" w:color="auto"/>
        <w:right w:val="none" w:sz="0" w:space="0" w:color="auto"/>
      </w:divBdr>
    </w:div>
    <w:div w:id="1373463414">
      <w:bodyDiv w:val="1"/>
      <w:marLeft w:val="0"/>
      <w:marRight w:val="0"/>
      <w:marTop w:val="0"/>
      <w:marBottom w:val="0"/>
      <w:divBdr>
        <w:top w:val="none" w:sz="0" w:space="0" w:color="auto"/>
        <w:left w:val="none" w:sz="0" w:space="0" w:color="auto"/>
        <w:bottom w:val="none" w:sz="0" w:space="0" w:color="auto"/>
        <w:right w:val="none" w:sz="0" w:space="0" w:color="auto"/>
      </w:divBdr>
    </w:div>
    <w:div w:id="1474836019">
      <w:bodyDiv w:val="1"/>
      <w:marLeft w:val="0"/>
      <w:marRight w:val="0"/>
      <w:marTop w:val="0"/>
      <w:marBottom w:val="0"/>
      <w:divBdr>
        <w:top w:val="none" w:sz="0" w:space="0" w:color="auto"/>
        <w:left w:val="none" w:sz="0" w:space="0" w:color="auto"/>
        <w:bottom w:val="none" w:sz="0" w:space="0" w:color="auto"/>
        <w:right w:val="none" w:sz="0" w:space="0" w:color="auto"/>
      </w:divBdr>
    </w:div>
    <w:div w:id="1500391834">
      <w:bodyDiv w:val="1"/>
      <w:marLeft w:val="0"/>
      <w:marRight w:val="0"/>
      <w:marTop w:val="0"/>
      <w:marBottom w:val="0"/>
      <w:divBdr>
        <w:top w:val="none" w:sz="0" w:space="0" w:color="auto"/>
        <w:left w:val="none" w:sz="0" w:space="0" w:color="auto"/>
        <w:bottom w:val="none" w:sz="0" w:space="0" w:color="auto"/>
        <w:right w:val="none" w:sz="0" w:space="0" w:color="auto"/>
      </w:divBdr>
    </w:div>
    <w:div w:id="1529173597">
      <w:bodyDiv w:val="1"/>
      <w:marLeft w:val="0"/>
      <w:marRight w:val="0"/>
      <w:marTop w:val="0"/>
      <w:marBottom w:val="0"/>
      <w:divBdr>
        <w:top w:val="none" w:sz="0" w:space="0" w:color="auto"/>
        <w:left w:val="none" w:sz="0" w:space="0" w:color="auto"/>
        <w:bottom w:val="none" w:sz="0" w:space="0" w:color="auto"/>
        <w:right w:val="none" w:sz="0" w:space="0" w:color="auto"/>
      </w:divBdr>
    </w:div>
    <w:div w:id="1553345743">
      <w:bodyDiv w:val="1"/>
      <w:marLeft w:val="0"/>
      <w:marRight w:val="0"/>
      <w:marTop w:val="0"/>
      <w:marBottom w:val="0"/>
      <w:divBdr>
        <w:top w:val="none" w:sz="0" w:space="0" w:color="auto"/>
        <w:left w:val="none" w:sz="0" w:space="0" w:color="auto"/>
        <w:bottom w:val="none" w:sz="0" w:space="0" w:color="auto"/>
        <w:right w:val="none" w:sz="0" w:space="0" w:color="auto"/>
      </w:divBdr>
    </w:div>
    <w:div w:id="1588346274">
      <w:bodyDiv w:val="1"/>
      <w:marLeft w:val="0"/>
      <w:marRight w:val="0"/>
      <w:marTop w:val="0"/>
      <w:marBottom w:val="0"/>
      <w:divBdr>
        <w:top w:val="none" w:sz="0" w:space="0" w:color="auto"/>
        <w:left w:val="none" w:sz="0" w:space="0" w:color="auto"/>
        <w:bottom w:val="none" w:sz="0" w:space="0" w:color="auto"/>
        <w:right w:val="none" w:sz="0" w:space="0" w:color="auto"/>
      </w:divBdr>
      <w:divsChild>
        <w:div w:id="1107429602">
          <w:marLeft w:val="0"/>
          <w:marRight w:val="0"/>
          <w:marTop w:val="0"/>
          <w:marBottom w:val="0"/>
          <w:divBdr>
            <w:top w:val="none" w:sz="0" w:space="0" w:color="auto"/>
            <w:left w:val="none" w:sz="0" w:space="0" w:color="auto"/>
            <w:bottom w:val="none" w:sz="0" w:space="0" w:color="auto"/>
            <w:right w:val="none" w:sz="0" w:space="0" w:color="auto"/>
          </w:divBdr>
        </w:div>
      </w:divsChild>
    </w:div>
    <w:div w:id="1642806174">
      <w:bodyDiv w:val="1"/>
      <w:marLeft w:val="0"/>
      <w:marRight w:val="0"/>
      <w:marTop w:val="0"/>
      <w:marBottom w:val="0"/>
      <w:divBdr>
        <w:top w:val="none" w:sz="0" w:space="0" w:color="auto"/>
        <w:left w:val="none" w:sz="0" w:space="0" w:color="auto"/>
        <w:bottom w:val="none" w:sz="0" w:space="0" w:color="auto"/>
        <w:right w:val="none" w:sz="0" w:space="0" w:color="auto"/>
      </w:divBdr>
    </w:div>
    <w:div w:id="1681081755">
      <w:bodyDiv w:val="1"/>
      <w:marLeft w:val="0"/>
      <w:marRight w:val="0"/>
      <w:marTop w:val="0"/>
      <w:marBottom w:val="0"/>
      <w:divBdr>
        <w:top w:val="none" w:sz="0" w:space="0" w:color="auto"/>
        <w:left w:val="none" w:sz="0" w:space="0" w:color="auto"/>
        <w:bottom w:val="none" w:sz="0" w:space="0" w:color="auto"/>
        <w:right w:val="none" w:sz="0" w:space="0" w:color="auto"/>
      </w:divBdr>
    </w:div>
    <w:div w:id="1696807652">
      <w:bodyDiv w:val="1"/>
      <w:marLeft w:val="0"/>
      <w:marRight w:val="0"/>
      <w:marTop w:val="0"/>
      <w:marBottom w:val="0"/>
      <w:divBdr>
        <w:top w:val="none" w:sz="0" w:space="0" w:color="auto"/>
        <w:left w:val="none" w:sz="0" w:space="0" w:color="auto"/>
        <w:bottom w:val="none" w:sz="0" w:space="0" w:color="auto"/>
        <w:right w:val="none" w:sz="0" w:space="0" w:color="auto"/>
      </w:divBdr>
      <w:divsChild>
        <w:div w:id="459808146">
          <w:marLeft w:val="0"/>
          <w:marRight w:val="0"/>
          <w:marTop w:val="0"/>
          <w:marBottom w:val="0"/>
          <w:divBdr>
            <w:top w:val="none" w:sz="0" w:space="0" w:color="auto"/>
            <w:left w:val="none" w:sz="0" w:space="0" w:color="auto"/>
            <w:bottom w:val="none" w:sz="0" w:space="0" w:color="auto"/>
            <w:right w:val="none" w:sz="0" w:space="0" w:color="auto"/>
          </w:divBdr>
        </w:div>
        <w:div w:id="1174028395">
          <w:marLeft w:val="0"/>
          <w:marRight w:val="0"/>
          <w:marTop w:val="0"/>
          <w:marBottom w:val="0"/>
          <w:divBdr>
            <w:top w:val="none" w:sz="0" w:space="0" w:color="auto"/>
            <w:left w:val="none" w:sz="0" w:space="0" w:color="auto"/>
            <w:bottom w:val="none" w:sz="0" w:space="0" w:color="auto"/>
            <w:right w:val="none" w:sz="0" w:space="0" w:color="auto"/>
          </w:divBdr>
          <w:divsChild>
            <w:div w:id="294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023">
      <w:bodyDiv w:val="1"/>
      <w:marLeft w:val="0"/>
      <w:marRight w:val="0"/>
      <w:marTop w:val="0"/>
      <w:marBottom w:val="0"/>
      <w:divBdr>
        <w:top w:val="none" w:sz="0" w:space="0" w:color="auto"/>
        <w:left w:val="none" w:sz="0" w:space="0" w:color="auto"/>
        <w:bottom w:val="none" w:sz="0" w:space="0" w:color="auto"/>
        <w:right w:val="none" w:sz="0" w:space="0" w:color="auto"/>
      </w:divBdr>
    </w:div>
    <w:div w:id="1723404795">
      <w:bodyDiv w:val="1"/>
      <w:marLeft w:val="0"/>
      <w:marRight w:val="0"/>
      <w:marTop w:val="0"/>
      <w:marBottom w:val="0"/>
      <w:divBdr>
        <w:top w:val="none" w:sz="0" w:space="0" w:color="auto"/>
        <w:left w:val="none" w:sz="0" w:space="0" w:color="auto"/>
        <w:bottom w:val="none" w:sz="0" w:space="0" w:color="auto"/>
        <w:right w:val="none" w:sz="0" w:space="0" w:color="auto"/>
      </w:divBdr>
    </w:div>
    <w:div w:id="1724060536">
      <w:bodyDiv w:val="1"/>
      <w:marLeft w:val="0"/>
      <w:marRight w:val="0"/>
      <w:marTop w:val="0"/>
      <w:marBottom w:val="0"/>
      <w:divBdr>
        <w:top w:val="none" w:sz="0" w:space="0" w:color="auto"/>
        <w:left w:val="none" w:sz="0" w:space="0" w:color="auto"/>
        <w:bottom w:val="none" w:sz="0" w:space="0" w:color="auto"/>
        <w:right w:val="none" w:sz="0" w:space="0" w:color="auto"/>
      </w:divBdr>
    </w:div>
    <w:div w:id="1785298766">
      <w:bodyDiv w:val="1"/>
      <w:marLeft w:val="0"/>
      <w:marRight w:val="0"/>
      <w:marTop w:val="0"/>
      <w:marBottom w:val="0"/>
      <w:divBdr>
        <w:top w:val="none" w:sz="0" w:space="0" w:color="auto"/>
        <w:left w:val="none" w:sz="0" w:space="0" w:color="auto"/>
        <w:bottom w:val="none" w:sz="0" w:space="0" w:color="auto"/>
        <w:right w:val="none" w:sz="0" w:space="0" w:color="auto"/>
      </w:divBdr>
    </w:div>
    <w:div w:id="1787699764">
      <w:bodyDiv w:val="1"/>
      <w:marLeft w:val="0"/>
      <w:marRight w:val="0"/>
      <w:marTop w:val="0"/>
      <w:marBottom w:val="0"/>
      <w:divBdr>
        <w:top w:val="none" w:sz="0" w:space="0" w:color="auto"/>
        <w:left w:val="none" w:sz="0" w:space="0" w:color="auto"/>
        <w:bottom w:val="none" w:sz="0" w:space="0" w:color="auto"/>
        <w:right w:val="none" w:sz="0" w:space="0" w:color="auto"/>
      </w:divBdr>
      <w:divsChild>
        <w:div w:id="1913350754">
          <w:marLeft w:val="0"/>
          <w:marRight w:val="0"/>
          <w:marTop w:val="0"/>
          <w:marBottom w:val="0"/>
          <w:divBdr>
            <w:top w:val="none" w:sz="0" w:space="0" w:color="auto"/>
            <w:left w:val="none" w:sz="0" w:space="0" w:color="auto"/>
            <w:bottom w:val="none" w:sz="0" w:space="0" w:color="auto"/>
            <w:right w:val="none" w:sz="0" w:space="0" w:color="auto"/>
          </w:divBdr>
        </w:div>
      </w:divsChild>
    </w:div>
    <w:div w:id="1842770605">
      <w:bodyDiv w:val="1"/>
      <w:marLeft w:val="0"/>
      <w:marRight w:val="0"/>
      <w:marTop w:val="0"/>
      <w:marBottom w:val="0"/>
      <w:divBdr>
        <w:top w:val="none" w:sz="0" w:space="0" w:color="auto"/>
        <w:left w:val="none" w:sz="0" w:space="0" w:color="auto"/>
        <w:bottom w:val="none" w:sz="0" w:space="0" w:color="auto"/>
        <w:right w:val="none" w:sz="0" w:space="0" w:color="auto"/>
      </w:divBdr>
    </w:div>
    <w:div w:id="1852377481">
      <w:bodyDiv w:val="1"/>
      <w:marLeft w:val="0"/>
      <w:marRight w:val="0"/>
      <w:marTop w:val="0"/>
      <w:marBottom w:val="0"/>
      <w:divBdr>
        <w:top w:val="none" w:sz="0" w:space="0" w:color="auto"/>
        <w:left w:val="none" w:sz="0" w:space="0" w:color="auto"/>
        <w:bottom w:val="none" w:sz="0" w:space="0" w:color="auto"/>
        <w:right w:val="none" w:sz="0" w:space="0" w:color="auto"/>
      </w:divBdr>
    </w:div>
    <w:div w:id="1904755518">
      <w:bodyDiv w:val="1"/>
      <w:marLeft w:val="0"/>
      <w:marRight w:val="0"/>
      <w:marTop w:val="0"/>
      <w:marBottom w:val="0"/>
      <w:divBdr>
        <w:top w:val="none" w:sz="0" w:space="0" w:color="auto"/>
        <w:left w:val="none" w:sz="0" w:space="0" w:color="auto"/>
        <w:bottom w:val="none" w:sz="0" w:space="0" w:color="auto"/>
        <w:right w:val="none" w:sz="0" w:space="0" w:color="auto"/>
      </w:divBdr>
      <w:divsChild>
        <w:div w:id="2127387587">
          <w:marLeft w:val="0"/>
          <w:marRight w:val="0"/>
          <w:marTop w:val="0"/>
          <w:marBottom w:val="0"/>
          <w:divBdr>
            <w:top w:val="none" w:sz="0" w:space="0" w:color="auto"/>
            <w:left w:val="none" w:sz="0" w:space="0" w:color="auto"/>
            <w:bottom w:val="none" w:sz="0" w:space="0" w:color="auto"/>
            <w:right w:val="none" w:sz="0" w:space="0" w:color="auto"/>
          </w:divBdr>
          <w:divsChild>
            <w:div w:id="1597399363">
              <w:marLeft w:val="0"/>
              <w:marRight w:val="0"/>
              <w:marTop w:val="0"/>
              <w:marBottom w:val="0"/>
              <w:divBdr>
                <w:top w:val="none" w:sz="0" w:space="0" w:color="auto"/>
                <w:left w:val="none" w:sz="0" w:space="0" w:color="auto"/>
                <w:bottom w:val="none" w:sz="0" w:space="0" w:color="auto"/>
                <w:right w:val="none" w:sz="0" w:space="0" w:color="auto"/>
              </w:divBdr>
            </w:div>
          </w:divsChild>
        </w:div>
        <w:div w:id="2041197922">
          <w:marLeft w:val="0"/>
          <w:marRight w:val="0"/>
          <w:marTop w:val="0"/>
          <w:marBottom w:val="0"/>
          <w:divBdr>
            <w:top w:val="none" w:sz="0" w:space="0" w:color="auto"/>
            <w:left w:val="none" w:sz="0" w:space="0" w:color="auto"/>
            <w:bottom w:val="none" w:sz="0" w:space="0" w:color="auto"/>
            <w:right w:val="none" w:sz="0" w:space="0" w:color="auto"/>
          </w:divBdr>
        </w:div>
        <w:div w:id="98766345">
          <w:marLeft w:val="0"/>
          <w:marRight w:val="0"/>
          <w:marTop w:val="0"/>
          <w:marBottom w:val="0"/>
          <w:divBdr>
            <w:top w:val="none" w:sz="0" w:space="0" w:color="auto"/>
            <w:left w:val="none" w:sz="0" w:space="0" w:color="auto"/>
            <w:bottom w:val="none" w:sz="0" w:space="0" w:color="auto"/>
            <w:right w:val="none" w:sz="0" w:space="0" w:color="auto"/>
          </w:divBdr>
        </w:div>
      </w:divsChild>
    </w:div>
    <w:div w:id="1950117701">
      <w:bodyDiv w:val="1"/>
      <w:marLeft w:val="0"/>
      <w:marRight w:val="0"/>
      <w:marTop w:val="0"/>
      <w:marBottom w:val="0"/>
      <w:divBdr>
        <w:top w:val="none" w:sz="0" w:space="0" w:color="auto"/>
        <w:left w:val="none" w:sz="0" w:space="0" w:color="auto"/>
        <w:bottom w:val="none" w:sz="0" w:space="0" w:color="auto"/>
        <w:right w:val="none" w:sz="0" w:space="0" w:color="auto"/>
      </w:divBdr>
    </w:div>
    <w:div w:id="1978293127">
      <w:bodyDiv w:val="1"/>
      <w:marLeft w:val="0"/>
      <w:marRight w:val="0"/>
      <w:marTop w:val="0"/>
      <w:marBottom w:val="0"/>
      <w:divBdr>
        <w:top w:val="none" w:sz="0" w:space="0" w:color="auto"/>
        <w:left w:val="none" w:sz="0" w:space="0" w:color="auto"/>
        <w:bottom w:val="none" w:sz="0" w:space="0" w:color="auto"/>
        <w:right w:val="none" w:sz="0" w:space="0" w:color="auto"/>
      </w:divBdr>
    </w:div>
    <w:div w:id="2015178965">
      <w:bodyDiv w:val="1"/>
      <w:marLeft w:val="0"/>
      <w:marRight w:val="0"/>
      <w:marTop w:val="0"/>
      <w:marBottom w:val="0"/>
      <w:divBdr>
        <w:top w:val="none" w:sz="0" w:space="0" w:color="auto"/>
        <w:left w:val="none" w:sz="0" w:space="0" w:color="auto"/>
        <w:bottom w:val="none" w:sz="0" w:space="0" w:color="auto"/>
        <w:right w:val="none" w:sz="0" w:space="0" w:color="auto"/>
      </w:divBdr>
      <w:divsChild>
        <w:div w:id="231233205">
          <w:marLeft w:val="0"/>
          <w:marRight w:val="0"/>
          <w:marTop w:val="0"/>
          <w:marBottom w:val="0"/>
          <w:divBdr>
            <w:top w:val="none" w:sz="0" w:space="0" w:color="auto"/>
            <w:left w:val="none" w:sz="0" w:space="0" w:color="auto"/>
            <w:bottom w:val="none" w:sz="0" w:space="0" w:color="auto"/>
            <w:right w:val="none" w:sz="0" w:space="0" w:color="auto"/>
          </w:divBdr>
        </w:div>
      </w:divsChild>
    </w:div>
    <w:div w:id="21392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0B14-8BE1-49ED-A70C-25D6FF7A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1093</Words>
  <Characters>6016</Characters>
  <Application>Microsoft Office Word</Application>
  <DocSecurity>0</DocSecurity>
  <Lines>50</Lines>
  <Paragraphs>14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HP</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Eider Cadierno</dc:creator>
  <cp:keywords/>
  <dc:description/>
  <cp:lastModifiedBy>Guruzu</cp:lastModifiedBy>
  <cp:revision>5</cp:revision>
  <cp:lastPrinted>2025-12-09T12:46:00Z</cp:lastPrinted>
  <dcterms:created xsi:type="dcterms:W3CDTF">2025-11-21T12:37:00Z</dcterms:created>
  <dcterms:modified xsi:type="dcterms:W3CDTF">2026-01-12T17:56:00Z</dcterms:modified>
</cp:coreProperties>
</file>